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E0B1D" w14:textId="77777777" w:rsidR="00A10119" w:rsidRPr="00A91FFA" w:rsidRDefault="00A10119">
      <w:pPr>
        <w:pStyle w:val="consplustitle"/>
        <w:jc w:val="center"/>
      </w:pPr>
    </w:p>
    <w:p w14:paraId="0451B700" w14:textId="73F00E6A" w:rsidR="005D5703" w:rsidRDefault="00C501FB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44A913F6" wp14:editId="256F97B0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07B47900" wp14:editId="5B65DDBC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60259B36" wp14:editId="1DC03DFC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D5703" w:rsidRPr="00D55DD3" w14:paraId="2342813C" w14:textId="77777777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CA8B" w14:textId="4E315E7A" w:rsidR="00867797" w:rsidRPr="00FC6742" w:rsidRDefault="00FC6742" w:rsidP="00867797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</w:rPr>
            </w:pPr>
            <w:r w:rsidRPr="00AB1C4D">
              <w:rPr>
                <w:b/>
                <w:sz w:val="28"/>
                <w:szCs w:val="28"/>
              </w:rPr>
              <w:t xml:space="preserve">         </w:t>
            </w:r>
            <w:r w:rsidR="00867797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3509CE1D" w14:textId="726A36D1" w:rsidR="005D5703" w:rsidRPr="00FC6742" w:rsidRDefault="00F320B8" w:rsidP="00E87A2E">
            <w:pPr>
              <w:pStyle w:val="Standard"/>
            </w:pPr>
            <w:r w:rsidRPr="00FC6742">
              <w:t>1181642 РЭО ГИБДД О МВД России по Прибайкальскому району</w:t>
            </w:r>
          </w:p>
          <w:p w14:paraId="5434F963" w14:textId="77777777" w:rsidR="005D5703" w:rsidRPr="00FC6742" w:rsidRDefault="005D5703" w:rsidP="00E87A2E">
            <w:pPr>
              <w:pStyle w:val="Standard"/>
            </w:pPr>
          </w:p>
          <w:p w14:paraId="2D91D1FB" w14:textId="77777777" w:rsidR="00FC6742" w:rsidRPr="00AB1C4D" w:rsidRDefault="00FC6742" w:rsidP="00E87A2E">
            <w:pPr>
              <w:pStyle w:val="Standard"/>
            </w:pPr>
          </w:p>
          <w:p w14:paraId="3AD2D5D1" w14:textId="1F6D195D" w:rsidR="00A726F0" w:rsidRPr="00AB1C4D" w:rsidRDefault="00E87A2E" w:rsidP="00E87A2E">
            <w:pPr>
              <w:pStyle w:val="Standard"/>
            </w:pPr>
            <w:r w:rsidRPr="00CF2E89">
              <w:t xml:space="preserve"> </w:t>
            </w:r>
            <w:r w:rsidR="00FC6742" w:rsidRPr="00AB1C4D">
              <w:t>_______________</w:t>
            </w:r>
            <w:r w:rsidR="008C0504" w:rsidRPr="00FC6742">
              <w:t>Галсанов Баир Сергеевич</w:t>
            </w:r>
            <w:r w:rsidR="00FC6742" w:rsidRPr="00AB1C4D">
              <w:t xml:space="preserve"> </w:t>
            </w:r>
          </w:p>
          <w:p w14:paraId="10E43FB7" w14:textId="77777777" w:rsidR="00E87A2E" w:rsidRDefault="00E87A2E" w:rsidP="00E87A2E">
            <w:pPr>
              <w:pStyle w:val="Standard"/>
              <w:rPr>
                <w:szCs w:val="28"/>
              </w:rPr>
            </w:pPr>
          </w:p>
          <w:p w14:paraId="0F50366A" w14:textId="710001CE" w:rsidR="005D5703" w:rsidRPr="00FC6742" w:rsidRDefault="00FC6742" w:rsidP="00E87A2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</w:t>
            </w:r>
            <w:r w:rsidR="00C501FB" w:rsidRPr="00FC6742">
              <w:rPr>
                <w:szCs w:val="28"/>
                <w:lang w:val="ru-RU"/>
              </w:rPr>
              <w:t>_»_</w:t>
            </w:r>
            <w:r w:rsidR="004708F8" w:rsidRPr="00FC6742">
              <w:rPr>
                <w:szCs w:val="28"/>
                <w:lang w:val="ru-RU"/>
              </w:rPr>
              <w:t>_</w:t>
            </w:r>
            <w:r w:rsidR="00E87A2E">
              <w:rPr>
                <w:szCs w:val="28"/>
                <w:lang w:val="ru-RU"/>
              </w:rPr>
              <w:t>___________</w:t>
            </w:r>
            <w:r w:rsidR="00335E39">
              <w:rPr>
                <w:bCs/>
                <w:szCs w:val="28"/>
                <w:lang w:val="ru-RU"/>
              </w:rPr>
              <w:t>202__</w:t>
            </w:r>
            <w:r w:rsidR="00A6708C">
              <w:rPr>
                <w:bCs/>
                <w:szCs w:val="28"/>
                <w:lang w:val="ru-RU"/>
              </w:rPr>
              <w:t xml:space="preserve"> 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461F" w14:textId="69EC0E0C" w:rsidR="005D5703" w:rsidRPr="009D180F" w:rsidRDefault="00C501FB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9D180F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="00FC6742" w:rsidRPr="009D180F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="00284AAA" w:rsidRPr="009D180F">
              <w:rPr>
                <w:b/>
                <w:sz w:val="28"/>
                <w:szCs w:val="28"/>
                <w:lang w:val="ru-RU"/>
              </w:rPr>
              <w:t xml:space="preserve">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9D180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D180F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2A500069" w14:textId="5702556C" w:rsidR="004708F8" w:rsidRPr="009D180F" w:rsidRDefault="00C501FB" w:rsidP="00E87A2E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9D180F">
              <w:rPr>
                <w:szCs w:val="28"/>
                <w:lang w:val="ru-RU"/>
              </w:rPr>
              <w:t xml:space="preserve">  </w:t>
            </w:r>
            <w:r w:rsidR="00FC6742" w:rsidRPr="009D180F">
              <w:rPr>
                <w:szCs w:val="28"/>
                <w:lang w:val="ru-RU"/>
              </w:rPr>
              <w:t xml:space="preserve">   </w:t>
            </w:r>
            <w:r w:rsidR="00116451" w:rsidRPr="009D180F">
              <w:rPr>
                <w:szCs w:val="28"/>
                <w:lang w:val="ru-RU"/>
              </w:rPr>
              <w:t>ОБЩЕСТВО ОГРАНИЧЕННОЙ ОТВЕТСТВЕННОСТЬЮ ПРОГРЕСС</w:t>
            </w:r>
          </w:p>
          <w:p w14:paraId="798BACD9" w14:textId="0F93E7AE" w:rsidR="004708F8" w:rsidRPr="009D180F" w:rsidRDefault="00FC6742" w:rsidP="00E87A2E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 w:rsidRPr="009D180F">
              <w:rPr>
                <w:color w:val="auto"/>
                <w:szCs w:val="28"/>
                <w:lang w:val="ru-RU"/>
              </w:rPr>
              <w:t xml:space="preserve">     </w:t>
            </w:r>
            <w:r w:rsidR="00116451" w:rsidRPr="009D180F">
              <w:rPr>
                <w:color w:val="auto"/>
                <w:szCs w:val="28"/>
                <w:lang w:val="ru-RU"/>
              </w:rPr>
              <w:t>Общество с ограниченной ответственностью "Прогресс"</w:t>
            </w:r>
          </w:p>
          <w:p w14:paraId="7F272049" w14:textId="77777777" w:rsidR="00FC6742" w:rsidRPr="009D180F" w:rsidRDefault="00FC6742" w:rsidP="00E87A2E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44568346" w14:textId="6AA8D133" w:rsidR="005D5703" w:rsidRPr="009D180F" w:rsidRDefault="00FC6742" w:rsidP="00E87A2E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9D180F">
              <w:rPr>
                <w:b/>
                <w:szCs w:val="28"/>
                <w:lang w:val="ru-RU"/>
              </w:rPr>
              <w:t xml:space="preserve">   </w:t>
            </w:r>
            <w:r w:rsidR="00E87A2E" w:rsidRPr="009D180F">
              <w:rPr>
                <w:b/>
                <w:szCs w:val="28"/>
                <w:lang w:val="ru-RU"/>
              </w:rPr>
              <w:t xml:space="preserve">    </w:t>
            </w:r>
            <w:r w:rsidRPr="009D180F">
              <w:rPr>
                <w:b/>
                <w:szCs w:val="28"/>
                <w:lang w:val="ru-RU"/>
              </w:rPr>
              <w:t xml:space="preserve">  </w:t>
            </w:r>
            <w:r w:rsidRPr="009D180F">
              <w:rPr>
                <w:lang w:val="ru-RU"/>
              </w:rPr>
              <w:t>_______________</w:t>
            </w:r>
            <w:r w:rsidR="00D87070" w:rsidRPr="009D180F">
              <w:rPr>
                <w:szCs w:val="28"/>
                <w:lang w:val="ru-RU"/>
              </w:rPr>
              <w:t>Филиппов Р. Л.</w:t>
            </w:r>
            <w:r w:rsidR="009D2F6D" w:rsidRPr="009D180F">
              <w:rPr>
                <w:b/>
                <w:szCs w:val="28"/>
                <w:lang w:val="ru-RU"/>
              </w:rPr>
              <w:t xml:space="preserve"> </w:t>
            </w:r>
          </w:p>
          <w:p w14:paraId="49673612" w14:textId="77777777" w:rsidR="00FC6742" w:rsidRPr="009D180F" w:rsidRDefault="00FC6742" w:rsidP="00E87A2E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0BA064AA" w14:textId="2CCDEB0C" w:rsidR="005D5703" w:rsidRPr="009D180F" w:rsidRDefault="00FC6742" w:rsidP="00E87A2E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 w:rsidRPr="009D180F">
              <w:rPr>
                <w:szCs w:val="28"/>
                <w:lang w:val="ru-RU"/>
              </w:rPr>
              <w:t xml:space="preserve">           </w:t>
            </w:r>
            <w:r w:rsidR="00F320B8" w:rsidRPr="009D180F">
              <w:rPr>
                <w:szCs w:val="28"/>
                <w:lang w:val="ru-RU"/>
              </w:rPr>
              <w:t>«10» декабря 2024</w:t>
            </w:r>
            <w:r w:rsidR="000A637E" w:rsidRPr="009D180F">
              <w:rPr>
                <w:szCs w:val="28"/>
                <w:lang w:val="ru-RU"/>
              </w:rPr>
              <w:t xml:space="preserve"> </w:t>
            </w:r>
            <w:r w:rsidR="00A6708C">
              <w:rPr>
                <w:szCs w:val="28"/>
                <w:lang w:val="ru-RU"/>
              </w:rPr>
              <w:t>г</w:t>
            </w:r>
            <w:r w:rsidR="00A6708C" w:rsidRPr="009D180F">
              <w:rPr>
                <w:szCs w:val="28"/>
                <w:lang w:val="ru-RU"/>
              </w:rPr>
              <w:t>.</w:t>
            </w:r>
          </w:p>
        </w:tc>
      </w:tr>
    </w:tbl>
    <w:p w14:paraId="4964AC78" w14:textId="77777777" w:rsidR="005D5703" w:rsidRPr="009D180F" w:rsidRDefault="005D5703">
      <w:pPr>
        <w:pStyle w:val="Standard"/>
        <w:jc w:val="both"/>
        <w:rPr>
          <w:lang w:val="ru-RU"/>
        </w:rPr>
      </w:pPr>
    </w:p>
    <w:p w14:paraId="363950FC" w14:textId="77777777" w:rsidR="005D5703" w:rsidRPr="009D180F" w:rsidRDefault="005D5703">
      <w:pPr>
        <w:pStyle w:val="Standard"/>
        <w:jc w:val="both"/>
        <w:rPr>
          <w:lang w:val="ru-RU"/>
        </w:rPr>
      </w:pPr>
    </w:p>
    <w:p w14:paraId="4FE4A1C5" w14:textId="77777777" w:rsidR="005D5703" w:rsidRPr="009D180F" w:rsidRDefault="005D5703">
      <w:pPr>
        <w:pStyle w:val="Standard"/>
        <w:jc w:val="both"/>
        <w:rPr>
          <w:lang w:val="ru-RU"/>
        </w:rPr>
      </w:pPr>
    </w:p>
    <w:p w14:paraId="111EF4AF" w14:textId="77777777" w:rsidR="005D5703" w:rsidRPr="009D180F" w:rsidRDefault="005D5703">
      <w:pPr>
        <w:pStyle w:val="Standard"/>
        <w:jc w:val="both"/>
        <w:rPr>
          <w:lang w:val="ru-RU"/>
        </w:rPr>
      </w:pPr>
    </w:p>
    <w:p w14:paraId="6B9DA98D" w14:textId="060482F3" w:rsidR="005D5703" w:rsidRPr="00B51B58" w:rsidRDefault="00B51B58" w:rsidP="00B51B58">
      <w:pPr>
        <w:pStyle w:val="Standard"/>
        <w:jc w:val="center"/>
        <w:rPr>
          <w:b/>
          <w:bCs/>
          <w:u w:val="single"/>
          <w:lang w:val="ru-RU"/>
        </w:rPr>
      </w:pPr>
      <w:r w:rsidRPr="00B51B58">
        <w:rPr>
          <w:b/>
          <w:bCs/>
          <w:u w:val="single"/>
          <w:lang w:val="ru-RU"/>
        </w:rPr>
        <w:t>Основная образовательная программа профессионального обучения</w:t>
      </w:r>
    </w:p>
    <w:p w14:paraId="1A7E671C" w14:textId="77777777" w:rsidR="005D5703" w:rsidRPr="00B51B58" w:rsidRDefault="005D5703" w:rsidP="00B51B58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7E464B66" w14:textId="77777777" w:rsidR="005D5703" w:rsidRDefault="00C501FB">
      <w:pPr>
        <w:pStyle w:val="Standard"/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 wp14:anchorId="7316BE71" wp14:editId="4A94E358">
                <wp:extent cx="5891534" cy="294007"/>
                <wp:effectExtent l="0" t="0" r="0" b="0"/>
                <wp:docPr id="5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4" cy="29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80BAC4" w14:textId="77777777" w:rsidR="007D40E0" w:rsidRPr="00FC6742" w:rsidRDefault="007D40E0">
                            <w:pPr>
                              <w:jc w:val="center"/>
                              <w:rPr>
                                <w:color w:val="auto"/>
                                <w:lang w:val="ru-RU"/>
                              </w:rPr>
                            </w:pP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ПРОГРАММА   ПРОФЕССИОНАЛЬНОЙ ПОДГОТОВКИ</w:t>
                            </w:r>
                          </w:p>
                          <w:p w14:paraId="4F89F860" w14:textId="77777777" w:rsidR="007D40E0" w:rsidRPr="00FC6742" w:rsidRDefault="007D40E0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ВОДИТЕЛЕЙ ТРАНСПОРТНЫХ</w:t>
                            </w:r>
                          </w:p>
                          <w:p w14:paraId="5489575C" w14:textId="5C1A8C4C" w:rsidR="007D40E0" w:rsidRPr="00FC6742" w:rsidRDefault="007D40E0" w:rsidP="0019068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 xml:space="preserve">СРЕДСТВ   КАТЕГОРИИ </w:t>
                            </w:r>
                            <w:r w:rsidRPr="00FC6742"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«В»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16BE71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" filled="f" stroked="f">
                <v:textbox style="mso-fit-shape-to-text:t">
                  <w:txbxContent>
                    <w:p w14:paraId="7280BAC4" w14:textId="77777777" w:rsidR="007D40E0" w:rsidRPr="00FC6742" w:rsidRDefault="007D40E0">
                      <w:pPr>
                        <w:jc w:val="center"/>
                        <w:rPr>
                          <w:color w:val="auto"/>
                          <w:lang w:val="ru-RU"/>
                        </w:rPr>
                      </w:pP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ПРОГРАММА   ПРОФЕССИОНАЛЬНОЙ ПОДГОТОВКИ</w:t>
                      </w:r>
                    </w:p>
                    <w:p w14:paraId="4F89F860" w14:textId="77777777" w:rsidR="007D40E0" w:rsidRPr="00FC6742" w:rsidRDefault="007D40E0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ВОДИТЕЛЕЙ ТРАНСПОРТНЫХ</w:t>
                      </w:r>
                    </w:p>
                    <w:p w14:paraId="5489575C" w14:textId="5C1A8C4C" w:rsidR="007D40E0" w:rsidRPr="00FC6742" w:rsidRDefault="007D40E0" w:rsidP="00190682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 xml:space="preserve">СРЕДСТВ   КАТЕГОРИИ </w:t>
                      </w:r>
                      <w:r w:rsidRPr="00FC6742"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«В»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78B07" w14:textId="77777777" w:rsidR="005D5703" w:rsidRDefault="005D5703">
      <w:pPr>
        <w:pStyle w:val="Standard"/>
        <w:jc w:val="both"/>
        <w:rPr>
          <w:lang w:val="ru-RU"/>
        </w:rPr>
      </w:pPr>
    </w:p>
    <w:p w14:paraId="272D78DD" w14:textId="77777777" w:rsidR="005D5703" w:rsidRDefault="005D5703">
      <w:pPr>
        <w:pStyle w:val="Standard"/>
        <w:jc w:val="both"/>
        <w:rPr>
          <w:lang w:val="ru-RU"/>
        </w:rPr>
      </w:pPr>
    </w:p>
    <w:p w14:paraId="168290A7" w14:textId="77777777" w:rsidR="005D5703" w:rsidRDefault="005D5703">
      <w:pPr>
        <w:pStyle w:val="Standard"/>
        <w:jc w:val="both"/>
        <w:rPr>
          <w:lang w:val="ru-RU"/>
        </w:rPr>
      </w:pPr>
    </w:p>
    <w:p w14:paraId="29F40C65" w14:textId="77777777" w:rsidR="005D5703" w:rsidRDefault="005D5703">
      <w:pPr>
        <w:pStyle w:val="Standard"/>
        <w:jc w:val="both"/>
        <w:rPr>
          <w:lang w:val="ru-RU"/>
        </w:rPr>
      </w:pPr>
    </w:p>
    <w:p w14:paraId="4B4EBC68" w14:textId="549551B5" w:rsidR="005D5703" w:rsidRDefault="00236D3F" w:rsidP="00E174AA">
      <w:pPr>
        <w:pStyle w:val="Standard"/>
        <w:jc w:val="center"/>
        <w:rPr>
          <w:lang w:val="ru-RU"/>
        </w:rPr>
      </w:pPr>
      <w:r w:rsidRPr="00B51B58">
        <w:rPr>
          <w:b/>
          <w:bCs/>
          <w:lang w:val="ru-RU"/>
        </w:rPr>
        <w:t xml:space="preserve">Начало реализации программы: </w:t>
      </w:r>
      <w:r w:rsidR="007D40E0">
        <w:rPr>
          <w:szCs w:val="28"/>
          <w:lang w:val="ru-RU"/>
        </w:rPr>
        <w:t>«__</w:t>
      </w:r>
      <w:r w:rsidR="007D40E0" w:rsidRPr="00FC6742">
        <w:rPr>
          <w:szCs w:val="28"/>
          <w:lang w:val="ru-RU"/>
        </w:rPr>
        <w:t>_»</w:t>
      </w:r>
      <w:r w:rsidR="007D40E0">
        <w:rPr>
          <w:szCs w:val="28"/>
          <w:lang w:val="ru-RU"/>
        </w:rPr>
        <w:t xml:space="preserve"> </w:t>
      </w:r>
      <w:r w:rsidR="007D40E0" w:rsidRPr="00FC6742">
        <w:rPr>
          <w:szCs w:val="28"/>
          <w:lang w:val="ru-RU"/>
        </w:rPr>
        <w:t>__</w:t>
      </w:r>
      <w:r w:rsidR="007D40E0">
        <w:rPr>
          <w:szCs w:val="28"/>
          <w:lang w:val="ru-RU"/>
        </w:rPr>
        <w:t>___________</w:t>
      </w:r>
      <w:r w:rsidR="007D40E0">
        <w:rPr>
          <w:bCs/>
          <w:szCs w:val="28"/>
          <w:lang w:val="ru-RU"/>
        </w:rPr>
        <w:t>202__ г.</w:t>
      </w:r>
    </w:p>
    <w:p w14:paraId="269EB6FA" w14:textId="77777777" w:rsidR="005D5703" w:rsidRDefault="005D5703">
      <w:pPr>
        <w:pStyle w:val="Standard"/>
        <w:jc w:val="both"/>
        <w:rPr>
          <w:lang w:val="ru-RU"/>
        </w:rPr>
      </w:pPr>
    </w:p>
    <w:p w14:paraId="31DE5C74" w14:textId="77777777" w:rsidR="005D5703" w:rsidRDefault="005D5703">
      <w:pPr>
        <w:pStyle w:val="Standard"/>
        <w:jc w:val="both"/>
        <w:rPr>
          <w:lang w:val="ru-RU"/>
        </w:rPr>
      </w:pPr>
    </w:p>
    <w:p w14:paraId="3A8D9A7E" w14:textId="77777777" w:rsidR="005D5703" w:rsidRDefault="005D5703">
      <w:pPr>
        <w:pStyle w:val="Standard"/>
        <w:jc w:val="both"/>
        <w:rPr>
          <w:lang w:val="ru-RU"/>
        </w:rPr>
      </w:pPr>
    </w:p>
    <w:p w14:paraId="656CB122" w14:textId="77777777" w:rsidR="005D5703" w:rsidRDefault="005D5703">
      <w:pPr>
        <w:pStyle w:val="Standard"/>
        <w:jc w:val="both"/>
        <w:rPr>
          <w:lang w:val="ru-RU"/>
        </w:rPr>
      </w:pPr>
    </w:p>
    <w:p w14:paraId="15D44BA2" w14:textId="77777777" w:rsidR="005D5703" w:rsidRDefault="005D5703">
      <w:pPr>
        <w:pStyle w:val="Standard"/>
        <w:jc w:val="both"/>
        <w:rPr>
          <w:lang w:val="ru-RU"/>
        </w:rPr>
      </w:pPr>
    </w:p>
    <w:p w14:paraId="0C663702" w14:textId="77777777" w:rsidR="005D5703" w:rsidRDefault="005D5703">
      <w:pPr>
        <w:pStyle w:val="Standard"/>
        <w:jc w:val="both"/>
        <w:rPr>
          <w:lang w:val="ru-RU"/>
        </w:rPr>
      </w:pPr>
    </w:p>
    <w:p w14:paraId="70CE9DAB" w14:textId="77777777" w:rsidR="005D5703" w:rsidRDefault="00C501FB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41839CA9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711DDCD4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21AD9E43" w14:textId="77777777" w:rsidR="005D5703" w:rsidRDefault="005D5703">
      <w:pPr>
        <w:pStyle w:val="Standard"/>
        <w:tabs>
          <w:tab w:val="left" w:pos="2370"/>
        </w:tabs>
        <w:jc w:val="both"/>
        <w:rPr>
          <w:lang w:val="ru-RU"/>
        </w:rPr>
      </w:pPr>
    </w:p>
    <w:p w14:paraId="7CC478C7" w14:textId="77777777" w:rsidR="00867797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1C9D43E3" w14:textId="185A7570" w:rsidR="005D5703" w:rsidRPr="00E174AA" w:rsidRDefault="00236D3F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  <w:r w:rsidR="00D87070" w:rsidRPr="00E174AA">
        <w:rPr>
          <w:b/>
          <w:bCs/>
          <w:sz w:val="28"/>
          <w:szCs w:val="28"/>
          <w:lang w:val="ru-RU"/>
        </w:rPr>
        <w:t>с.Турунтаево</w:t>
      </w:r>
    </w:p>
    <w:p w14:paraId="56F402CA" w14:textId="6A1BF58B" w:rsidR="00335E39" w:rsidRDefault="00335E39" w:rsidP="00335E39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2025г.</w:t>
      </w:r>
    </w:p>
    <w:p w14:paraId="208DC82D" w14:textId="77777777" w:rsidR="00E174AA" w:rsidRDefault="00E174AA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13442098" w14:textId="77777777" w:rsidR="00190682" w:rsidRDefault="00190682" w:rsidP="000A637E">
      <w:pPr>
        <w:pStyle w:val="Standard"/>
        <w:tabs>
          <w:tab w:val="left" w:pos="2370"/>
        </w:tabs>
        <w:rPr>
          <w:b/>
          <w:bCs/>
          <w:sz w:val="28"/>
          <w:szCs w:val="28"/>
          <w:lang w:val="ru-RU"/>
        </w:rPr>
      </w:pPr>
    </w:p>
    <w:p w14:paraId="1D223EE1" w14:textId="77777777" w:rsidR="00086B9E" w:rsidRDefault="00086B9E">
      <w:pPr>
        <w:pStyle w:val="consplusnormal"/>
        <w:ind w:firstLine="540"/>
        <w:jc w:val="center"/>
        <w:rPr>
          <w:color w:val="auto"/>
          <w:lang w:val="ru-RU"/>
        </w:rPr>
      </w:pPr>
    </w:p>
    <w:p w14:paraId="4B035F8E" w14:textId="77777777" w:rsidR="00086B9E" w:rsidRDefault="00086B9E">
      <w:pPr>
        <w:pStyle w:val="consplusnormal"/>
        <w:ind w:firstLine="540"/>
        <w:jc w:val="center"/>
        <w:rPr>
          <w:color w:val="auto"/>
          <w:lang w:val="ru-RU"/>
        </w:rPr>
      </w:pPr>
    </w:p>
    <w:p w14:paraId="7C4F022C" w14:textId="705B47EA" w:rsidR="005D5703" w:rsidRPr="00D87070" w:rsidRDefault="00C501FB">
      <w:pPr>
        <w:pStyle w:val="consplusnormal"/>
        <w:ind w:firstLine="540"/>
        <w:jc w:val="center"/>
        <w:rPr>
          <w:b/>
          <w:bCs/>
          <w:color w:val="auto"/>
          <w:sz w:val="28"/>
          <w:szCs w:val="28"/>
          <w:lang w:val="ru-RU"/>
        </w:rPr>
      </w:pPr>
      <w:r w:rsidRPr="004708F8">
        <w:rPr>
          <w:b/>
          <w:bCs/>
          <w:sz w:val="28"/>
          <w:szCs w:val="28"/>
          <w:lang w:val="ru-RU"/>
        </w:rPr>
        <w:lastRenderedPageBreak/>
        <w:t>1.</w:t>
      </w:r>
      <w:r w:rsidRPr="004708F8">
        <w:rPr>
          <w:b/>
          <w:bCs/>
          <w:sz w:val="28"/>
          <w:szCs w:val="28"/>
        </w:rPr>
        <w:t> </w:t>
      </w:r>
      <w:r w:rsidRPr="004708F8">
        <w:rPr>
          <w:b/>
          <w:bCs/>
          <w:sz w:val="28"/>
          <w:szCs w:val="28"/>
          <w:lang w:val="ru-RU"/>
        </w:rPr>
        <w:t>Пояснительная записка к программе профессиональной подготовки водителей транспортных средств категории «В»</w:t>
      </w:r>
      <w:r w:rsidR="001C0B80">
        <w:rPr>
          <w:b/>
          <w:bCs/>
          <w:sz w:val="28"/>
          <w:szCs w:val="28"/>
          <w:lang w:val="ru-RU"/>
        </w:rPr>
        <w:t xml:space="preserve"> в </w:t>
      </w:r>
      <w:r w:rsidR="00D87070" w:rsidRPr="00D87070">
        <w:rPr>
          <w:b/>
          <w:bCs/>
          <w:color w:val="auto"/>
          <w:sz w:val="28"/>
          <w:szCs w:val="28"/>
          <w:lang w:val="ru-RU"/>
        </w:rPr>
        <w:t>Общество с ограниченной ответственностью "Прогресс"</w:t>
      </w:r>
      <w:r w:rsidR="000240CB">
        <w:rPr>
          <w:b/>
          <w:bCs/>
          <w:color w:val="auto"/>
          <w:sz w:val="28"/>
          <w:szCs w:val="28"/>
          <w:lang w:val="ru-RU"/>
        </w:rPr>
        <w:t>.</w:t>
      </w:r>
    </w:p>
    <w:p w14:paraId="7530C645" w14:textId="77777777" w:rsidR="007D40E0" w:rsidRPr="00352F1E" w:rsidRDefault="007D40E0" w:rsidP="007D40E0">
      <w:pPr>
        <w:pStyle w:val="consplusnormal"/>
        <w:spacing w:after="0"/>
        <w:ind w:firstLine="540"/>
        <w:jc w:val="both"/>
        <w:rPr>
          <w:lang w:val="ru-RU"/>
        </w:rPr>
      </w:pPr>
      <w:r w:rsidRPr="00352F1E">
        <w:rPr>
          <w:lang w:val="ru-RU"/>
        </w:rPr>
        <w:t>Проф</w:t>
      </w:r>
      <w:r>
        <w:rPr>
          <w:lang w:val="ru-RU"/>
        </w:rPr>
        <w:t>ессия по ОК 016-94 «Водитель автомобиля». Классификация: водитель категории «В». Назначение профессии: Водитель автомобиля категории «В» - управление легковым автомобилем, перевозка пассажиров и грузов автомобилями, разрешенная масса которых не превышает 3500 кг и число сидячих мест, которых, помимо сидения водителя, не превышает восьми. Управляет автомобилем с прицепом, разрешенная максимальная масса которого не превышает 750 кг.</w:t>
      </w:r>
    </w:p>
    <w:p w14:paraId="6B33286B" w14:textId="77777777" w:rsidR="007D40E0" w:rsidRPr="004708F8" w:rsidRDefault="007D40E0" w:rsidP="007D40E0">
      <w:pPr>
        <w:pStyle w:val="Standard"/>
        <w:ind w:firstLine="539"/>
        <w:jc w:val="both"/>
        <w:rPr>
          <w:lang w:val="ru-RU"/>
        </w:rPr>
      </w:pPr>
      <w:r w:rsidRPr="00B51B58">
        <w:rPr>
          <w:rFonts w:eastAsia="Times New Roman" w:cs="Times New Roman"/>
          <w:lang w:val="ru-RU" w:eastAsia="ru-RU"/>
        </w:rPr>
        <w:t xml:space="preserve">Программа профессиональной подготовки водителей транспортных средств категории «B»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</w:t>
      </w:r>
      <w:proofErr w:type="spellStart"/>
      <w:r w:rsidRPr="00B51B58">
        <w:rPr>
          <w:rFonts w:eastAsia="Times New Roman" w:cs="Times New Roman"/>
          <w:lang w:val="ru-RU" w:eastAsia="ru-RU"/>
        </w:rPr>
        <w:t>Минпросвещения</w:t>
      </w:r>
      <w:proofErr w:type="spellEnd"/>
      <w:r w:rsidRPr="00B51B58">
        <w:rPr>
          <w:rFonts w:eastAsia="Times New Roman" w:cs="Times New Roman"/>
          <w:lang w:val="ru-RU" w:eastAsia="ru-RU"/>
        </w:rPr>
        <w:t xml:space="preserve">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hyperlink r:id="rId11" w:history="1">
        <w:r w:rsidRPr="00B93F43">
          <w:rPr>
            <w:rFonts w:cs="Times New Roman"/>
            <w:lang w:val="ru-RU"/>
          </w:rPr>
          <w:t xml:space="preserve">Постановлением Правительства РФ от 11.10.2023 </w:t>
        </w:r>
        <w:r>
          <w:rPr>
            <w:rFonts w:cs="Times New Roman"/>
          </w:rPr>
          <w:t>N</w:t>
        </w:r>
        <w:r w:rsidRPr="00B93F43">
          <w:rPr>
            <w:rFonts w:cs="Times New Roman"/>
            <w:lang w:val="ru-RU"/>
          </w:rPr>
          <w:t xml:space="preserve">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B51B58">
        <w:rPr>
          <w:rFonts w:eastAsia="Times New Roman" w:cs="Times New Roman"/>
          <w:lang w:val="ru-RU" w:eastAsia="ru-RU"/>
        </w:rPr>
        <w:t xml:space="preserve">, Приказом </w:t>
      </w:r>
      <w:proofErr w:type="spellStart"/>
      <w:r w:rsidRPr="00B51B58">
        <w:rPr>
          <w:rFonts w:eastAsia="Times New Roman" w:cs="Times New Roman"/>
          <w:lang w:val="ru-RU" w:eastAsia="ru-RU"/>
        </w:rPr>
        <w:t>Минобрнауки</w:t>
      </w:r>
      <w:proofErr w:type="spellEnd"/>
      <w:r w:rsidRPr="00B51B58">
        <w:rPr>
          <w:rFonts w:eastAsia="Times New Roman" w:cs="Times New Roman"/>
          <w:lang w:val="ru-RU" w:eastAsia="ru-RU"/>
        </w:rPr>
        <w:t xml:space="preserve"> России N 882, </w:t>
      </w:r>
      <w:proofErr w:type="spellStart"/>
      <w:r w:rsidRPr="00B51B58">
        <w:rPr>
          <w:rFonts w:eastAsia="Times New Roman" w:cs="Times New Roman"/>
          <w:lang w:val="ru-RU" w:eastAsia="ru-RU"/>
        </w:rPr>
        <w:t>Минпросвещения</w:t>
      </w:r>
      <w:proofErr w:type="spellEnd"/>
      <w:r w:rsidRPr="00B51B58">
        <w:rPr>
          <w:rFonts w:eastAsia="Times New Roman" w:cs="Times New Roman"/>
          <w:lang w:val="ru-RU" w:eastAsia="ru-RU"/>
        </w:rPr>
        <w:t xml:space="preserve">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профессиональной подготовки водителей транспортных средств категории «В», утвержденной приказом </w:t>
      </w:r>
      <w:proofErr w:type="spellStart"/>
      <w:r w:rsidRPr="00B51B58">
        <w:rPr>
          <w:rFonts w:eastAsia="Times New Roman" w:cs="Times New Roman"/>
          <w:lang w:val="ru-RU" w:eastAsia="ru-RU"/>
        </w:rPr>
        <w:t>Минпросвещения</w:t>
      </w:r>
      <w:proofErr w:type="spellEnd"/>
      <w:r w:rsidRPr="00B51B58">
        <w:rPr>
          <w:rFonts w:eastAsia="Times New Roman" w:cs="Times New Roman"/>
          <w:lang w:val="ru-RU" w:eastAsia="ru-RU"/>
        </w:rPr>
        <w:t xml:space="preserve"> России от 08.11.2021 N 808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>
        <w:rPr>
          <w:rFonts w:eastAsia="Times New Roman" w:cs="Times New Roman"/>
          <w:bCs/>
          <w:lang w:val="ru-RU" w:eastAsia="ru-RU"/>
        </w:rPr>
        <w:t>.</w:t>
      </w:r>
    </w:p>
    <w:p w14:paraId="24A28BAE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0AD560F7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36F59389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14:paraId="0629C444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Базовый цикл включает учебные предметы:</w:t>
      </w:r>
    </w:p>
    <w:p w14:paraId="0B5B21D9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законодательства Российской Федерации в сфере дорожного движения»;</w:t>
      </w:r>
    </w:p>
    <w:p w14:paraId="422E3DB3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«Психофизиологические основы деятельности водителя»;</w:t>
      </w:r>
    </w:p>
    <w:p w14:paraId="0301DAE4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средствами»;</w:t>
      </w:r>
    </w:p>
    <w:p w14:paraId="79370EA7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«Первая помощь при дорожно-транспортном происшествии».</w:t>
      </w:r>
    </w:p>
    <w:p w14:paraId="503A14DB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Специальный цикл включает учебные предметы:</w:t>
      </w:r>
    </w:p>
    <w:p w14:paraId="5F3EED99" w14:textId="77777777" w:rsidR="007D40E0" w:rsidRPr="00FC6742" w:rsidRDefault="007D40E0" w:rsidP="007D40E0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как объектов управления»;</w:t>
      </w:r>
    </w:p>
    <w:p w14:paraId="0C2DF0D5" w14:textId="77777777" w:rsidR="007D40E0" w:rsidRPr="008802D3" w:rsidRDefault="007D40E0" w:rsidP="007D40E0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14:paraId="597CE495" w14:textId="77777777" w:rsidR="007D40E0" w:rsidRPr="008802D3" w:rsidRDefault="007D40E0" w:rsidP="007D40E0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«Вождение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 xml:space="preserve">» (с механической трансмиссией/с автоматической трансмиссией)». </w:t>
      </w:r>
      <w:r w:rsidRPr="002C5564">
        <w:rPr>
          <w:rFonts w:eastAsia="Times New Roman" w:cs="Times New Roman"/>
          <w:lang w:val="ru-RU" w:eastAsia="ru-RU"/>
        </w:rPr>
        <w:t>Вождение проводится вне сетки учебного времени</w:t>
      </w:r>
    </w:p>
    <w:p w14:paraId="275A13BA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Профессиональный цикл включает учебные предметы:</w:t>
      </w:r>
    </w:p>
    <w:p w14:paraId="45B39A1E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bookmarkStart w:id="0" w:name="_Hlk104975738"/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14:paraId="162C38AF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bookmarkEnd w:id="0"/>
    <w:p w14:paraId="39874580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14:paraId="1582149F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3A5DD86D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Последовательность изучения разделов и тем учебных предметов базового, специального и профессионального циклов соответствуют Примерной программе профессиональной подготовки водителей транспортных средств категории «В», утвержденной приказом </w:t>
      </w:r>
      <w:proofErr w:type="spellStart"/>
      <w:r>
        <w:rPr>
          <w:rFonts w:eastAsia="Times New Roman" w:cs="Times New Roman"/>
          <w:lang w:val="ru-RU" w:eastAsia="ru-RU"/>
        </w:rPr>
        <w:t>Минпросвещения</w:t>
      </w:r>
      <w:proofErr w:type="spellEnd"/>
      <w:r>
        <w:rPr>
          <w:rFonts w:eastAsia="Times New Roman" w:cs="Times New Roman"/>
          <w:lang w:val="ru-RU" w:eastAsia="ru-RU"/>
        </w:rPr>
        <w:t xml:space="preserve"> России от 08.11.2021 N 808 "Об утверждении примерных программ профессионального обучения водителей транспортных средств соответствующих категорий и подкатегорий" </w:t>
      </w:r>
      <w:r w:rsidRPr="00236D3F">
        <w:rPr>
          <w:rFonts w:eastAsia="Times New Roman" w:cs="Times New Roman"/>
          <w:lang w:val="ru-RU" w:eastAsia="ru-RU"/>
        </w:rPr>
        <w:t xml:space="preserve">и утверждается организацией, осуществляющей образовательную деятельность, в соответствии с частями 3 и 5 статьи 12 </w:t>
      </w:r>
      <w:r w:rsidRPr="00B51B58">
        <w:rPr>
          <w:rFonts w:eastAsia="Times New Roman" w:cs="Times New Roman"/>
          <w:lang w:val="ru-RU" w:eastAsia="ru-RU"/>
        </w:rPr>
        <w:t>Федерального закона Российской Федерации от 29 декабря 2012 г. № 273-ФЗ «Об образовании в Российской Федерации»</w:t>
      </w:r>
      <w:r w:rsidRPr="00236D3F">
        <w:rPr>
          <w:rFonts w:eastAsia="Times New Roman" w:cs="Times New Roman"/>
          <w:lang w:val="ru-RU" w:eastAsia="ru-RU"/>
        </w:rPr>
        <w:t>.</w:t>
      </w:r>
    </w:p>
    <w:p w14:paraId="3D449E12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0C70F587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6487FF7A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5060D771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2A37FA">
        <w:rPr>
          <w:rFonts w:eastAsia="Times New Roman" w:cs="Times New Roman"/>
          <w:lang w:val="ru-RU" w:eastAsia="ru-RU"/>
        </w:rPr>
        <w:t xml:space="preserve">Реализация </w:t>
      </w:r>
      <w:r>
        <w:rPr>
          <w:rFonts w:eastAsia="Times New Roman" w:cs="Times New Roman"/>
          <w:lang w:val="ru-RU" w:eastAsia="ru-RU"/>
        </w:rPr>
        <w:t>п</w:t>
      </w:r>
      <w:r w:rsidRPr="00065455">
        <w:rPr>
          <w:rFonts w:eastAsia="Times New Roman" w:cs="Times New Roman"/>
          <w:lang w:val="ru-RU" w:eastAsia="ru-RU"/>
        </w:rPr>
        <w:t>рограмм</w:t>
      </w:r>
      <w:r>
        <w:rPr>
          <w:rFonts w:eastAsia="Times New Roman" w:cs="Times New Roman"/>
          <w:lang w:val="ru-RU" w:eastAsia="ru-RU"/>
        </w:rPr>
        <w:t>ы</w:t>
      </w:r>
      <w:r w:rsidRPr="00065455">
        <w:rPr>
          <w:rFonts w:eastAsia="Times New Roman" w:cs="Times New Roman"/>
          <w:lang w:val="ru-RU" w:eastAsia="ru-RU"/>
        </w:rPr>
        <w:t xml:space="preserve"> профессиональной подготовки водителей транспортных средств категории «B»</w:t>
      </w:r>
      <w:r>
        <w:rPr>
          <w:rFonts w:eastAsia="Times New Roman" w:cs="Times New Roman"/>
          <w:lang w:val="ru-RU" w:eastAsia="ru-RU"/>
        </w:rPr>
        <w:t xml:space="preserve"> </w:t>
      </w:r>
      <w:r w:rsidRPr="002A37FA">
        <w:rPr>
          <w:rFonts w:eastAsia="Times New Roman" w:cs="Times New Roman"/>
          <w:lang w:val="ru-RU" w:eastAsia="ru-RU"/>
        </w:rPr>
        <w:t>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</w:t>
      </w:r>
      <w:r>
        <w:rPr>
          <w:rFonts w:eastAsia="Times New Roman" w:cs="Times New Roman"/>
          <w:lang w:val="ru-RU" w:eastAsia="ru-RU"/>
        </w:rPr>
        <w:t>.</w:t>
      </w:r>
    </w:p>
    <w:p w14:paraId="2E35E803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B51B58">
        <w:rPr>
          <w:rFonts w:eastAsia="Times New Roman" w:cs="Times New Roman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</w:t>
      </w:r>
      <w:r>
        <w:rPr>
          <w:rFonts w:eastAsia="Times New Roman" w:cs="Times New Roman"/>
          <w:lang w:val="ru-RU" w:eastAsia="ru-RU"/>
        </w:rPr>
        <w:t xml:space="preserve">, </w:t>
      </w:r>
      <w:r w:rsidRPr="00B51B58">
        <w:rPr>
          <w:rFonts w:eastAsia="Times New Roman" w:cs="Times New Roman"/>
          <w:lang w:val="ru-RU" w:eastAsia="ru-RU"/>
        </w:rPr>
        <w:t>а также, при необходимости, с использованием ресурсов иных организаций</w:t>
      </w:r>
      <w:r>
        <w:rPr>
          <w:rFonts w:eastAsia="Times New Roman" w:cs="Times New Roman"/>
          <w:lang w:val="ru-RU" w:eastAsia="ru-RU"/>
        </w:rPr>
        <w:t>.</w:t>
      </w:r>
    </w:p>
    <w:p w14:paraId="65128C63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EF353F">
        <w:rPr>
          <w:rFonts w:eastAsia="Times New Roman" w:cs="Times New Roman"/>
          <w:lang w:val="ru-RU" w:eastAsia="ru-RU"/>
        </w:rPr>
        <w:t xml:space="preserve"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</w:t>
      </w:r>
      <w:r>
        <w:rPr>
          <w:rFonts w:eastAsia="Times New Roman" w:cs="Times New Roman"/>
          <w:lang w:val="ru-RU" w:eastAsia="ru-RU"/>
        </w:rPr>
        <w:t xml:space="preserve">и дистанционные образовательные технологии </w:t>
      </w:r>
      <w:r w:rsidRPr="00EF353F">
        <w:rPr>
          <w:rFonts w:eastAsia="Times New Roman" w:cs="Times New Roman"/>
          <w:lang w:val="ru-RU" w:eastAsia="ru-RU"/>
        </w:rPr>
        <w:t xml:space="preserve">(далее </w:t>
      </w:r>
      <w:r>
        <w:rPr>
          <w:rFonts w:eastAsia="Times New Roman" w:cs="Times New Roman"/>
          <w:lang w:val="ru-RU" w:eastAsia="ru-RU"/>
        </w:rPr>
        <w:t>–</w:t>
      </w:r>
      <w:r w:rsidRPr="00EF353F">
        <w:rPr>
          <w:rFonts w:eastAsia="Times New Roman" w:cs="Times New Roman"/>
          <w:lang w:val="ru-RU" w:eastAsia="ru-RU"/>
        </w:rPr>
        <w:t xml:space="preserve"> ЭО</w:t>
      </w:r>
      <w:r>
        <w:rPr>
          <w:rFonts w:eastAsia="Times New Roman" w:cs="Times New Roman"/>
          <w:lang w:val="ru-RU" w:eastAsia="ru-RU"/>
        </w:rPr>
        <w:t>, ДОТ</w:t>
      </w:r>
      <w:r w:rsidRPr="00EF353F">
        <w:rPr>
          <w:rFonts w:eastAsia="Times New Roman" w:cs="Times New Roman"/>
          <w:lang w:val="ru-RU" w:eastAsia="ru-RU"/>
        </w:rPr>
        <w:t>)</w:t>
      </w:r>
      <w:r>
        <w:rPr>
          <w:rFonts w:eastAsia="Times New Roman" w:cs="Times New Roman"/>
          <w:lang w:val="ru-RU" w:eastAsia="ru-RU"/>
        </w:rPr>
        <w:t>.</w:t>
      </w:r>
    </w:p>
    <w:p w14:paraId="13A08EE1" w14:textId="77777777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5845CB">
        <w:rPr>
          <w:rFonts w:eastAsia="Times New Roman" w:cs="Times New Roman"/>
          <w:lang w:val="ru-RU" w:eastAsia="ru-RU"/>
        </w:rPr>
        <w:t>Цел</w:t>
      </w:r>
      <w:r>
        <w:rPr>
          <w:rFonts w:eastAsia="Times New Roman" w:cs="Times New Roman"/>
          <w:lang w:val="ru-RU" w:eastAsia="ru-RU"/>
        </w:rPr>
        <w:t>ью</w:t>
      </w:r>
      <w:r w:rsidRPr="005845CB">
        <w:rPr>
          <w:rFonts w:eastAsia="Times New Roman" w:cs="Times New Roman"/>
          <w:lang w:val="ru-RU" w:eastAsia="ru-RU"/>
        </w:rPr>
        <w:t xml:space="preserve"> применения электронного обучения</w:t>
      </w:r>
      <w:r>
        <w:rPr>
          <w:rFonts w:eastAsia="Times New Roman" w:cs="Times New Roman"/>
          <w:lang w:val="ru-RU" w:eastAsia="ru-RU"/>
        </w:rPr>
        <w:t xml:space="preserve"> и дистанционных образовательных технологий</w:t>
      </w:r>
      <w:r w:rsidRPr="005845CB">
        <w:rPr>
          <w:rFonts w:eastAsia="Times New Roman" w:cs="Times New Roman"/>
          <w:lang w:val="ru-RU" w:eastAsia="ru-RU"/>
        </w:rPr>
        <w:t xml:space="preserve"> при реализации программы профессиональной подготовки водителей транспортных средств категории «B»   является повышение качества </w:t>
      </w:r>
      <w:r>
        <w:rPr>
          <w:rFonts w:eastAsia="Times New Roman" w:cs="Times New Roman"/>
          <w:lang w:val="ru-RU" w:eastAsia="ru-RU"/>
        </w:rPr>
        <w:t>обучения</w:t>
      </w:r>
      <w:r w:rsidRPr="005845CB">
        <w:rPr>
          <w:rFonts w:eastAsia="Times New Roman" w:cs="Times New Roman"/>
          <w:lang w:val="ru-RU" w:eastAsia="ru-RU"/>
        </w:rPr>
        <w:t xml:space="preserve"> за счет предоставления обучающимся электронных образовательных ресурсов, отражающих содержание </w:t>
      </w:r>
      <w:r>
        <w:rPr>
          <w:rFonts w:eastAsia="Times New Roman" w:cs="Times New Roman"/>
          <w:lang w:val="ru-RU" w:eastAsia="ru-RU"/>
        </w:rPr>
        <w:t>профессиональной</w:t>
      </w:r>
      <w:r w:rsidRPr="005845CB">
        <w:rPr>
          <w:rFonts w:eastAsia="Times New Roman" w:cs="Times New Roman"/>
          <w:lang w:val="ru-RU" w:eastAsia="ru-RU"/>
        </w:rPr>
        <w:t xml:space="preserve"> программы</w:t>
      </w:r>
      <w:r>
        <w:rPr>
          <w:rFonts w:eastAsia="Times New Roman" w:cs="Times New Roman"/>
          <w:lang w:val="ru-RU" w:eastAsia="ru-RU"/>
        </w:rPr>
        <w:t xml:space="preserve"> обучения</w:t>
      </w:r>
      <w:r w:rsidRPr="005845CB">
        <w:rPr>
          <w:rFonts w:eastAsia="Times New Roman" w:cs="Times New Roman"/>
          <w:lang w:val="ru-RU" w:eastAsia="ru-RU"/>
        </w:rPr>
        <w:t xml:space="preserve">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</w:t>
      </w:r>
      <w:r>
        <w:rPr>
          <w:rFonts w:eastAsia="Times New Roman" w:cs="Times New Roman"/>
          <w:lang w:val="ru-RU" w:eastAsia="ru-RU"/>
        </w:rPr>
        <w:t xml:space="preserve">олее эффективного использования </w:t>
      </w:r>
      <w:r w:rsidRPr="005845CB">
        <w:rPr>
          <w:rFonts w:eastAsia="Times New Roman" w:cs="Times New Roman"/>
          <w:lang w:val="ru-RU" w:eastAsia="ru-RU"/>
        </w:rPr>
        <w:t>площадей</w:t>
      </w:r>
      <w:r>
        <w:rPr>
          <w:rFonts w:eastAsia="Times New Roman" w:cs="Times New Roman"/>
          <w:lang w:val="ru-RU" w:eastAsia="ru-RU"/>
        </w:rPr>
        <w:t xml:space="preserve"> </w:t>
      </w:r>
      <w:r w:rsidRPr="005845CB">
        <w:rPr>
          <w:rFonts w:eastAsia="Times New Roman" w:cs="Times New Roman"/>
          <w:lang w:val="ru-RU" w:eastAsia="ru-RU"/>
        </w:rPr>
        <w:t>помещений для осуществления образовательной деятельности, а также обеспечение процесса обучения</w:t>
      </w:r>
      <w:r>
        <w:rPr>
          <w:rFonts w:eastAsia="Times New Roman" w:cs="Times New Roman"/>
          <w:lang w:val="ru-RU" w:eastAsia="ru-RU"/>
        </w:rPr>
        <w:t xml:space="preserve"> современными</w:t>
      </w:r>
      <w:r w:rsidRPr="005845CB">
        <w:rPr>
          <w:rFonts w:eastAsia="Times New Roman" w:cs="Times New Roman"/>
          <w:lang w:val="ru-RU" w:eastAsia="ru-RU"/>
        </w:rPr>
        <w:t xml:space="preserve"> учебно-наглядными пособиями</w:t>
      </w:r>
      <w:r>
        <w:rPr>
          <w:rFonts w:eastAsia="Times New Roman" w:cs="Times New Roman"/>
          <w:lang w:val="ru-RU" w:eastAsia="ru-RU"/>
        </w:rPr>
        <w:t>.</w:t>
      </w:r>
    </w:p>
    <w:p w14:paraId="11960A35" w14:textId="16497281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 соответствии с</w:t>
      </w:r>
      <w:r w:rsidRPr="000F13F8">
        <w:rPr>
          <w:rFonts w:eastAsia="Times New Roman" w:cs="Times New Roman"/>
          <w:lang w:val="ru-RU" w:eastAsia="ru-RU"/>
        </w:rPr>
        <w:t xml:space="preserve"> част</w:t>
      </w:r>
      <w:r>
        <w:rPr>
          <w:rFonts w:eastAsia="Times New Roman" w:cs="Times New Roman"/>
          <w:lang w:val="ru-RU" w:eastAsia="ru-RU"/>
        </w:rPr>
        <w:t>ью</w:t>
      </w:r>
      <w:r w:rsidRPr="000F13F8">
        <w:rPr>
          <w:rFonts w:eastAsia="Times New Roman" w:cs="Times New Roman"/>
          <w:lang w:val="ru-RU" w:eastAsia="ru-RU"/>
        </w:rPr>
        <w:t xml:space="preserve"> 3 статьи 16 Федерального закона N 273-ФЗ</w:t>
      </w:r>
      <w:r>
        <w:rPr>
          <w:rFonts w:eastAsia="Times New Roman" w:cs="Times New Roman"/>
          <w:lang w:val="ru-RU" w:eastAsia="ru-RU"/>
        </w:rPr>
        <w:t xml:space="preserve"> при </w:t>
      </w:r>
      <w:r w:rsidRPr="000F13F8">
        <w:rPr>
          <w:rFonts w:eastAsia="Times New Roman" w:cs="Times New Roman"/>
          <w:lang w:val="ru-RU" w:eastAsia="ru-RU"/>
        </w:rPr>
        <w:t xml:space="preserve"> реализации программ</w:t>
      </w:r>
      <w:r>
        <w:rPr>
          <w:rFonts w:eastAsia="Times New Roman" w:cs="Times New Roman"/>
          <w:lang w:val="ru-RU" w:eastAsia="ru-RU"/>
        </w:rPr>
        <w:t>ы</w:t>
      </w:r>
      <w:r w:rsidRPr="00820FFB">
        <w:rPr>
          <w:lang w:val="ru-RU"/>
        </w:rPr>
        <w:t xml:space="preserve"> </w:t>
      </w:r>
      <w:r w:rsidRPr="00820FFB">
        <w:rPr>
          <w:rFonts w:eastAsia="Times New Roman" w:cs="Times New Roman"/>
          <w:lang w:val="ru-RU" w:eastAsia="ru-RU"/>
        </w:rPr>
        <w:t>профессиональной подготовки водителей транспортных средств категории «B»</w:t>
      </w:r>
      <w:r>
        <w:rPr>
          <w:rFonts w:eastAsia="Times New Roman" w:cs="Times New Roman"/>
          <w:lang w:val="ru-RU" w:eastAsia="ru-RU"/>
        </w:rPr>
        <w:t xml:space="preserve"> </w:t>
      </w:r>
      <w:r w:rsidRPr="000F13F8">
        <w:rPr>
          <w:rFonts w:eastAsia="Times New Roman" w:cs="Times New Roman"/>
          <w:lang w:val="ru-RU" w:eastAsia="ru-RU"/>
        </w:rPr>
        <w:t xml:space="preserve"> с применением  ЭО</w:t>
      </w:r>
      <w:r>
        <w:rPr>
          <w:rFonts w:eastAsia="Times New Roman" w:cs="Times New Roman"/>
          <w:lang w:val="ru-RU" w:eastAsia="ru-RU"/>
        </w:rPr>
        <w:t>, ДОТ</w:t>
      </w:r>
      <w:r w:rsidR="00971092">
        <w:rPr>
          <w:rFonts w:eastAsia="Times New Roman" w:cs="Times New Roman"/>
          <w:lang w:val="ru-RU" w:eastAsia="ru-RU"/>
        </w:rPr>
        <w:t xml:space="preserve"> в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="00971092">
        <w:rPr>
          <w:rFonts w:eastAsia="Times New Roman" w:cs="Times New Roman"/>
          <w:lang w:val="ru-RU" w:eastAsia="ru-RU"/>
        </w:rPr>
        <w:t xml:space="preserve"> </w:t>
      </w:r>
      <w:r w:rsidRPr="000F13F8">
        <w:rPr>
          <w:rFonts w:eastAsia="Times New Roman" w:cs="Times New Roman"/>
          <w:lang w:val="ru-RU" w:eastAsia="ru-RU"/>
        </w:rPr>
        <w:t xml:space="preserve">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</w:t>
      </w:r>
      <w:r w:rsidRPr="000F13F8">
        <w:rPr>
          <w:rFonts w:eastAsia="Times New Roman" w:cs="Times New Roman"/>
          <w:lang w:val="ru-RU" w:eastAsia="ru-RU"/>
        </w:rPr>
        <w:lastRenderedPageBreak/>
        <w:t>обеспечивающей освоение обучающимися образовательн</w:t>
      </w:r>
      <w:r>
        <w:rPr>
          <w:rFonts w:eastAsia="Times New Roman" w:cs="Times New Roman"/>
          <w:lang w:val="ru-RU" w:eastAsia="ru-RU"/>
        </w:rPr>
        <w:t>ой</w:t>
      </w:r>
      <w:r w:rsidRPr="000F13F8">
        <w:rPr>
          <w:rFonts w:eastAsia="Times New Roman" w:cs="Times New Roman"/>
          <w:lang w:val="ru-RU" w:eastAsia="ru-RU"/>
        </w:rPr>
        <w:t xml:space="preserve"> программ</w:t>
      </w:r>
      <w:r>
        <w:rPr>
          <w:rFonts w:eastAsia="Times New Roman" w:cs="Times New Roman"/>
          <w:lang w:val="ru-RU" w:eastAsia="ru-RU"/>
        </w:rPr>
        <w:t xml:space="preserve">ы профессионального обучения  </w:t>
      </w:r>
      <w:r w:rsidRPr="000F13F8">
        <w:rPr>
          <w:rFonts w:eastAsia="Times New Roman" w:cs="Times New Roman"/>
          <w:lang w:val="ru-RU" w:eastAsia="ru-RU"/>
        </w:rPr>
        <w:t xml:space="preserve"> в полном объеме независимо от места нахождения обучающихся.</w:t>
      </w:r>
    </w:p>
    <w:p w14:paraId="44125D22" w14:textId="389FF6AF" w:rsidR="007D40E0" w:rsidRDefault="00971092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>
        <w:rPr>
          <w:rFonts w:eastAsia="Times New Roman" w:cs="Times New Roman"/>
          <w:lang w:val="ru-RU" w:eastAsia="ru-RU"/>
        </w:rPr>
        <w:t xml:space="preserve">вправе осуществлять реализацию </w:t>
      </w:r>
      <w:r w:rsidR="009C1834">
        <w:rPr>
          <w:rFonts w:cs="Times New Roman"/>
          <w:lang w:val="ru-RU"/>
        </w:rPr>
        <w:t>части</w:t>
      </w:r>
      <w:r w:rsidR="007D40E0" w:rsidRPr="00534187">
        <w:rPr>
          <w:rFonts w:cs="Times New Roman"/>
          <w:lang w:val="ru-RU"/>
        </w:rPr>
        <w:t xml:space="preserve"> учебных предметов базового, специального и профессионального циклов </w:t>
      </w:r>
      <w:r w:rsidR="007D40E0">
        <w:rPr>
          <w:rFonts w:eastAsia="Times New Roman" w:cs="Times New Roman"/>
          <w:lang w:val="ru-RU" w:eastAsia="ru-RU"/>
        </w:rPr>
        <w:t>Программы профессиональной подготовки водителей трансп</w:t>
      </w:r>
      <w:r w:rsidR="009C1834">
        <w:rPr>
          <w:rFonts w:eastAsia="Times New Roman" w:cs="Times New Roman"/>
          <w:lang w:val="ru-RU" w:eastAsia="ru-RU"/>
        </w:rPr>
        <w:t>ортных средств категории «B»</w:t>
      </w:r>
      <w:r w:rsidR="007D40E0">
        <w:rPr>
          <w:rFonts w:eastAsia="Times New Roman" w:cs="Times New Roman"/>
          <w:lang w:val="ru-RU" w:eastAsia="ru-RU"/>
        </w:rPr>
        <w:t xml:space="preserve"> с применением электронного обучения, дистанционных образовательных технологий, организуя учебные занятия в виде учебных пособий, предоставляемых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0F8BBEF1" w14:textId="7F8089B9" w:rsidR="007D40E0" w:rsidRPr="009D180F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 w:rsidRPr="000A3A7B">
        <w:rPr>
          <w:rFonts w:eastAsia="Times New Roman" w:cs="Times New Roman"/>
          <w:lang w:val="ru-RU" w:eastAsia="ru-RU"/>
        </w:rPr>
        <w:t>Элементами электронной информационно-образовательной среды являются официальный сайт</w:t>
      </w:r>
      <w:r w:rsidR="00971092">
        <w:rPr>
          <w:rFonts w:eastAsia="Times New Roman" w:cs="Times New Roman"/>
          <w:lang w:val="ru-RU" w:eastAsia="ru-RU"/>
        </w:rPr>
        <w:t xml:space="preserve">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, </w:t>
      </w:r>
      <w:r w:rsidRPr="000A3A7B">
        <w:rPr>
          <w:rFonts w:eastAsia="Times New Roman" w:cs="Times New Roman"/>
          <w:lang w:val="ru-RU" w:eastAsia="ru-RU"/>
        </w:rPr>
        <w:t xml:space="preserve">в информационно-телекоммуникационной сети Интернет </w:t>
      </w:r>
      <w:r>
        <w:rPr>
          <w:rFonts w:eastAsia="Times New Roman" w:cs="Times New Roman"/>
          <w:lang w:val="ru-RU" w:eastAsia="ru-RU"/>
        </w:rPr>
        <w:t>(</w:t>
      </w:r>
      <w:r w:rsidRPr="000D6CAC">
        <w:rPr>
          <w:rFonts w:eastAsia="Times New Roman" w:cs="Times New Roman"/>
          <w:color w:val="auto"/>
          <w:lang w:val="ru-RU" w:eastAsia="ru-RU"/>
        </w:rPr>
        <w:t>https://profteh.com/simpdd</w:t>
      </w:r>
      <w:r w:rsidRPr="00FC6742">
        <w:rPr>
          <w:rFonts w:eastAsia="Times New Roman" w:cs="Times New Roman"/>
          <w:color w:val="auto"/>
          <w:lang w:val="ru-RU" w:eastAsia="ru-RU"/>
        </w:rPr>
        <w:t xml:space="preserve">) </w:t>
      </w:r>
      <w:r w:rsidRPr="000A3A7B">
        <w:rPr>
          <w:rFonts w:eastAsia="Times New Roman" w:cs="Times New Roman"/>
          <w:lang w:val="ru-RU" w:eastAsia="ru-RU"/>
        </w:rPr>
        <w:t>и электронная образовательная среда</w:t>
      </w:r>
      <w:r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color w:val="auto"/>
          <w:lang w:val="ru-RU" w:eastAsia="ru-RU"/>
        </w:rPr>
        <w:t xml:space="preserve">«ИСО ПРОФТЕХ» </w:t>
      </w:r>
      <w:r>
        <w:rPr>
          <w:rFonts w:eastAsia="Times New Roman" w:cs="Times New Roman"/>
          <w:color w:val="auto"/>
          <w:lang w:val="ru-RU" w:eastAsia="ru-RU"/>
        </w:rPr>
        <w:br/>
      </w:r>
      <w:r w:rsidRPr="002A4DCE">
        <w:rPr>
          <w:rFonts w:eastAsia="Times New Roman" w:cs="Times New Roman"/>
          <w:color w:val="auto"/>
          <w:lang w:val="ru-RU" w:eastAsia="ru-RU"/>
        </w:rPr>
        <w:t>(</w:t>
      </w:r>
      <w:r w:rsidRPr="002A4DCE">
        <w:rPr>
          <w:color w:val="auto"/>
          <w:lang w:val="ru-RU"/>
        </w:rPr>
        <w:t>ООО «ПРОФТЕХНОЛОГИЯ»),</w:t>
      </w:r>
      <w:r w:rsidRPr="002A4DCE">
        <w:rPr>
          <w:rFonts w:eastAsia="Times New Roman" w:cs="Times New Roman"/>
          <w:color w:val="auto"/>
          <w:lang w:val="ru-RU" w:eastAsia="ru-RU"/>
        </w:rPr>
        <w:t xml:space="preserve"> где размещены электронные образовате</w:t>
      </w:r>
      <w:r w:rsidRPr="000A3A7B">
        <w:rPr>
          <w:rFonts w:eastAsia="Times New Roman" w:cs="Times New Roman"/>
          <w:lang w:val="ru-RU" w:eastAsia="ru-RU"/>
        </w:rPr>
        <w:t>льные ресурсы. Электронная образовательная среда позволяет обращаться к электронной библиотеке</w:t>
      </w:r>
      <w:r>
        <w:rPr>
          <w:rFonts w:eastAsia="Times New Roman" w:cs="Times New Roman"/>
          <w:lang w:val="ru-RU" w:eastAsia="ru-RU"/>
        </w:rPr>
        <w:t>,</w:t>
      </w:r>
      <w:r w:rsidRPr="000A3A7B">
        <w:rPr>
          <w:rFonts w:eastAsia="Times New Roman" w:cs="Times New Roman"/>
          <w:lang w:val="ru-RU" w:eastAsia="ru-RU"/>
        </w:rPr>
        <w:t xml:space="preserve"> включающей</w:t>
      </w:r>
      <w:r w:rsidR="00971092">
        <w:rPr>
          <w:rFonts w:eastAsia="Times New Roman" w:cs="Times New Roman"/>
          <w:lang w:val="ru-RU" w:eastAsia="ru-RU"/>
        </w:rPr>
        <w:t xml:space="preserve"> учебно-методические разработки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, а также разработки </w:t>
      </w:r>
      <w:r>
        <w:rPr>
          <w:rFonts w:eastAsia="Times New Roman" w:cs="Times New Roman"/>
          <w:lang w:val="ru-RU" w:eastAsia="ru-RU"/>
        </w:rPr>
        <w:br/>
      </w:r>
      <w:r w:rsidRPr="002A4DCE">
        <w:rPr>
          <w:color w:val="auto"/>
          <w:lang w:val="ru-RU"/>
        </w:rPr>
        <w:t>ООО «ПРОФТЕХНОЛОГИЯ»</w:t>
      </w:r>
      <w:r>
        <w:rPr>
          <w:color w:val="auto"/>
          <w:lang w:val="ru-RU"/>
        </w:rPr>
        <w:t>.</w:t>
      </w:r>
    </w:p>
    <w:p w14:paraId="7F28D201" w14:textId="77777777" w:rsidR="007D40E0" w:rsidRPr="009D43B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Организационно-педагогические условия </w:t>
      </w:r>
      <w:r w:rsidRPr="009D43B0">
        <w:rPr>
          <w:rFonts w:eastAsia="Times New Roman" w:cs="Times New Roman"/>
          <w:lang w:val="ru-RU" w:eastAsia="ru-RU"/>
        </w:rPr>
        <w:t xml:space="preserve">реализации программы профессиональной подготовки водителей транспортных средств категории «B» или ее частей с применением </w:t>
      </w:r>
      <w:r>
        <w:rPr>
          <w:rFonts w:eastAsia="Times New Roman" w:cs="Times New Roman"/>
          <w:lang w:val="ru-RU" w:eastAsia="ru-RU"/>
        </w:rPr>
        <w:t xml:space="preserve">ЭО и ДОТ: </w:t>
      </w:r>
    </w:p>
    <w:p w14:paraId="5C0D61E1" w14:textId="20403E44" w:rsidR="007D40E0" w:rsidRPr="009D43B0" w:rsidRDefault="007D40E0" w:rsidP="00D55DD3">
      <w:pPr>
        <w:pStyle w:val="Standard"/>
        <w:numPr>
          <w:ilvl w:val="0"/>
          <w:numId w:val="9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 w:rsidRPr="009D43B0">
        <w:rPr>
          <w:rFonts w:eastAsia="Times New Roman" w:cs="Times New Roman"/>
          <w:lang w:val="ru-RU" w:eastAsia="ru-RU"/>
        </w:rPr>
        <w:t xml:space="preserve">местом осуществления образовательной деятельности является место нахождения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="00971092">
        <w:rPr>
          <w:rFonts w:eastAsia="Times New Roman" w:cs="Times New Roman"/>
          <w:lang w:val="ru-RU" w:eastAsia="ru-RU"/>
        </w:rPr>
        <w:t xml:space="preserve"> </w:t>
      </w:r>
      <w:r w:rsidRPr="009D43B0">
        <w:rPr>
          <w:rFonts w:eastAsia="Times New Roman" w:cs="Times New Roman"/>
          <w:lang w:val="ru-RU" w:eastAsia="ru-RU"/>
        </w:rPr>
        <w:t>независимо от места нахождения обучающихся;</w:t>
      </w:r>
    </w:p>
    <w:p w14:paraId="0870D5C6" w14:textId="5492B904" w:rsidR="007D40E0" w:rsidRPr="009D43B0" w:rsidRDefault="00971092" w:rsidP="00D55DD3">
      <w:pPr>
        <w:pStyle w:val="Standard"/>
        <w:numPr>
          <w:ilvl w:val="0"/>
          <w:numId w:val="9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 w:rsidRPr="009D43B0">
        <w:rPr>
          <w:rFonts w:eastAsia="Times New Roman" w:cs="Times New Roman"/>
          <w:lang w:val="ru-RU"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6BC5C905" w14:textId="4BE1F8AE" w:rsidR="007D40E0" w:rsidRDefault="00971092" w:rsidP="00D55DD3">
      <w:pPr>
        <w:pStyle w:val="Standard"/>
        <w:numPr>
          <w:ilvl w:val="0"/>
          <w:numId w:val="9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 w:rsidRPr="009D43B0">
        <w:rPr>
          <w:rFonts w:eastAsia="Times New Roman" w:cs="Times New Roman"/>
          <w:lang w:val="ru-RU" w:eastAsia="ru-RU"/>
        </w:rPr>
        <w:t>обеспечивает идентификацию личности обучающегося,</w:t>
      </w:r>
      <w:r w:rsidR="007D40E0">
        <w:rPr>
          <w:rFonts w:eastAsia="Times New Roman" w:cs="Times New Roman"/>
          <w:lang w:val="ru-RU" w:eastAsia="ru-RU"/>
        </w:rPr>
        <w:t xml:space="preserve"> </w:t>
      </w:r>
      <w:r w:rsidR="007D40E0" w:rsidRPr="009D43B0">
        <w:rPr>
          <w:rFonts w:eastAsia="Times New Roman" w:cs="Times New Roman"/>
          <w:lang w:val="ru-RU" w:eastAsia="ru-RU"/>
        </w:rPr>
        <w:t>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1DBDB895" w14:textId="77777777" w:rsidR="007D40E0" w:rsidRPr="00CA5934" w:rsidRDefault="007D40E0" w:rsidP="007D40E0">
      <w:pPr>
        <w:pStyle w:val="af4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>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информационно-образовательной среде, обеспечивающей независимо от места нахождения обучающихся:</w:t>
      </w:r>
    </w:p>
    <w:p w14:paraId="125EF809" w14:textId="77777777" w:rsidR="007D40E0" w:rsidRPr="00CA5934" w:rsidRDefault="007D40E0" w:rsidP="00D55DD3">
      <w:pPr>
        <w:pStyle w:val="af4"/>
        <w:numPr>
          <w:ilvl w:val="0"/>
          <w:numId w:val="10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>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14:paraId="605E24D2" w14:textId="77777777" w:rsidR="007D40E0" w:rsidRPr="00CA5934" w:rsidRDefault="007D40E0" w:rsidP="00D55DD3">
      <w:pPr>
        <w:pStyle w:val="af4"/>
        <w:numPr>
          <w:ilvl w:val="0"/>
          <w:numId w:val="10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>фиксацию хода образовательного процесса, результатов промежуточной аттестации, текущего контроля успеваемости и итоговой аттестации;</w:t>
      </w:r>
    </w:p>
    <w:p w14:paraId="16B764EF" w14:textId="77777777" w:rsidR="007D40E0" w:rsidRPr="00CA5934" w:rsidRDefault="007D40E0" w:rsidP="00D55DD3">
      <w:pPr>
        <w:pStyle w:val="2"/>
        <w:numPr>
          <w:ilvl w:val="0"/>
          <w:numId w:val="10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14:paraId="14A7D3BB" w14:textId="77777777" w:rsidR="007D40E0" w:rsidRPr="00CA5934" w:rsidRDefault="007D40E0" w:rsidP="00D55DD3">
      <w:pPr>
        <w:pStyle w:val="2"/>
        <w:numPr>
          <w:ilvl w:val="0"/>
          <w:numId w:val="10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05727B8A" w14:textId="77777777" w:rsidR="007D40E0" w:rsidRPr="00CA5934" w:rsidRDefault="007D40E0" w:rsidP="00D55DD3">
      <w:pPr>
        <w:pStyle w:val="2"/>
        <w:numPr>
          <w:ilvl w:val="0"/>
          <w:numId w:val="10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13F9FF01" w14:textId="77777777" w:rsidR="007D40E0" w:rsidRDefault="007D40E0" w:rsidP="007D40E0">
      <w:pPr>
        <w:pStyle w:val="3"/>
        <w:shd w:val="clear" w:color="auto" w:fill="auto"/>
        <w:tabs>
          <w:tab w:val="left" w:pos="567"/>
        </w:tabs>
        <w:spacing w:before="0" w:line="240" w:lineRule="auto"/>
        <w:jc w:val="both"/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</w:pPr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ab/>
        <w:t xml:space="preserve">Для обеспечения учебного процесса посредством ЭО, ДОТ используются следующие средства: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тренинговые</w:t>
      </w:r>
      <w:proofErr w:type="spellEnd"/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 xml:space="preserve"> компьютерные программы, компьютерные лабораторные практикумы, контрольно-</w:t>
      </w:r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lastRenderedPageBreak/>
        <w:t xml:space="preserve">тестирующие комплекты, учебные видеофильмы, аудиозаписи и иные материалы, предназначенные для передачи по телекоммуникационным каналам связи. </w:t>
      </w:r>
    </w:p>
    <w:p w14:paraId="78B880BB" w14:textId="77777777" w:rsidR="007D40E0" w:rsidRPr="00CA5934" w:rsidRDefault="007D40E0" w:rsidP="007D40E0">
      <w:pPr>
        <w:pStyle w:val="3"/>
        <w:shd w:val="clear" w:color="auto" w:fill="auto"/>
        <w:tabs>
          <w:tab w:val="left" w:pos="567"/>
        </w:tabs>
        <w:spacing w:before="0" w:line="240" w:lineRule="auto"/>
        <w:jc w:val="both"/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</w:pPr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Учебный материал предоставлен ООО «</w:t>
      </w:r>
      <w:r>
        <w:t>ПРОФТЕХНОЛОГИЯ</w:t>
      </w:r>
      <w:r w:rsidRPr="00CA5934"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».</w:t>
      </w:r>
    </w:p>
    <w:p w14:paraId="592F8F0D" w14:textId="738E59A2" w:rsidR="007D40E0" w:rsidRPr="00CA5934" w:rsidRDefault="00971092" w:rsidP="007D40E0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 w:rsidRPr="00CA5934">
        <w:rPr>
          <w:color w:val="auto"/>
          <w:lang w:val="ru-RU"/>
        </w:rPr>
        <w:t>учитывается, что ЭО, ДОТ могут применяться исключительно при следующих видах учебной деятельности:</w:t>
      </w:r>
    </w:p>
    <w:p w14:paraId="108FCF26" w14:textId="77777777" w:rsidR="007D40E0" w:rsidRPr="00CA5934" w:rsidRDefault="007D40E0" w:rsidP="00D55DD3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 xml:space="preserve"> лекционные занятия</w:t>
      </w:r>
      <w:r>
        <w:rPr>
          <w:color w:val="auto"/>
          <w:sz w:val="24"/>
          <w:szCs w:val="24"/>
          <w:lang w:val="ru-RU"/>
        </w:rPr>
        <w:t xml:space="preserve"> в записи</w:t>
      </w:r>
      <w:r w:rsidRPr="00CA5934">
        <w:rPr>
          <w:color w:val="auto"/>
          <w:sz w:val="24"/>
          <w:szCs w:val="24"/>
          <w:lang w:val="ru-RU"/>
        </w:rPr>
        <w:t>;</w:t>
      </w:r>
    </w:p>
    <w:p w14:paraId="780AAE15" w14:textId="77777777" w:rsidR="007D40E0" w:rsidRPr="00CA5934" w:rsidRDefault="007D40E0" w:rsidP="00D55DD3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 xml:space="preserve"> практические занятия</w:t>
      </w:r>
      <w:r>
        <w:rPr>
          <w:color w:val="auto"/>
          <w:sz w:val="24"/>
          <w:szCs w:val="24"/>
          <w:lang w:val="ru-RU"/>
        </w:rPr>
        <w:t xml:space="preserve"> в форме выполнения ситуационных задач</w:t>
      </w:r>
      <w:r w:rsidRPr="00CA5934">
        <w:rPr>
          <w:color w:val="auto"/>
          <w:sz w:val="24"/>
          <w:szCs w:val="24"/>
          <w:lang w:val="ru-RU"/>
        </w:rPr>
        <w:t>, за исключением тех, которые предполагают отработку практических навыков в учебных классах и/или на тренажерах, полигонах, автодромах;</w:t>
      </w:r>
    </w:p>
    <w:p w14:paraId="4CC54E32" w14:textId="77777777" w:rsidR="007D40E0" w:rsidRPr="00CA5934" w:rsidRDefault="007D40E0" w:rsidP="00D55DD3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 xml:space="preserve"> индивидуальные и групповые консультации;</w:t>
      </w:r>
    </w:p>
    <w:p w14:paraId="4855A3AA" w14:textId="77777777" w:rsidR="007D40E0" w:rsidRPr="00CA5934" w:rsidRDefault="007D40E0" w:rsidP="00D55DD3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 xml:space="preserve"> текущий контроль знаний, промежуточная и итоговая аттестация</w:t>
      </w:r>
      <w:r w:rsidRPr="005B114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 форме выполнения ситуационных задач</w:t>
      </w:r>
      <w:r w:rsidRPr="00CA5934">
        <w:rPr>
          <w:color w:val="auto"/>
          <w:sz w:val="24"/>
          <w:szCs w:val="24"/>
          <w:lang w:val="ru-RU"/>
        </w:rPr>
        <w:t xml:space="preserve">, за исключением тех </w:t>
      </w:r>
      <w:r>
        <w:rPr>
          <w:color w:val="auto"/>
          <w:sz w:val="24"/>
          <w:szCs w:val="24"/>
          <w:lang w:val="ru-RU"/>
        </w:rPr>
        <w:t>задач и заданий</w:t>
      </w:r>
      <w:r w:rsidRPr="00CA5934">
        <w:rPr>
          <w:color w:val="auto"/>
          <w:sz w:val="24"/>
          <w:szCs w:val="24"/>
          <w:lang w:val="ru-RU"/>
        </w:rPr>
        <w:t>, которые предполагают отработку практических навыков в учебных классах и/или на тренажерах, полигонах, автодромах;</w:t>
      </w:r>
    </w:p>
    <w:p w14:paraId="18747FE3" w14:textId="77777777" w:rsidR="007D40E0" w:rsidRPr="00CA5934" w:rsidRDefault="007D40E0" w:rsidP="00D55DD3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 w:rsidRPr="00CA5934">
        <w:rPr>
          <w:color w:val="auto"/>
          <w:sz w:val="24"/>
          <w:szCs w:val="24"/>
          <w:lang w:val="ru-RU"/>
        </w:rPr>
        <w:t xml:space="preserve"> самостоятельная работа обучающихся</w:t>
      </w:r>
      <w:r>
        <w:rPr>
          <w:color w:val="auto"/>
          <w:sz w:val="24"/>
          <w:szCs w:val="24"/>
          <w:lang w:val="ru-RU"/>
        </w:rPr>
        <w:t xml:space="preserve"> при работе с учебно-методическими материалами, литературой и при иных видах учебной деятельности</w:t>
      </w:r>
      <w:r w:rsidRPr="00CA5934">
        <w:rPr>
          <w:color w:val="auto"/>
          <w:sz w:val="24"/>
          <w:szCs w:val="24"/>
          <w:lang w:val="ru-RU"/>
        </w:rPr>
        <w:t>.</w:t>
      </w:r>
    </w:p>
    <w:p w14:paraId="485AD3BF" w14:textId="57DEAE73" w:rsidR="007D40E0" w:rsidRPr="00CA5934" w:rsidRDefault="007D40E0" w:rsidP="007D40E0">
      <w:pPr>
        <w:pStyle w:val="2"/>
        <w:shd w:val="clear" w:color="auto" w:fill="auto"/>
        <w:tabs>
          <w:tab w:val="left" w:pos="567"/>
          <w:tab w:val="left" w:pos="709"/>
        </w:tabs>
        <w:autoSpaceDE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ab/>
      </w:r>
      <w:r w:rsidRPr="00CA5934">
        <w:rPr>
          <w:color w:val="auto"/>
          <w:sz w:val="24"/>
          <w:szCs w:val="24"/>
          <w:lang w:val="ru-RU"/>
        </w:rPr>
        <w:t xml:space="preserve">Лекционные занятия с использованием </w:t>
      </w:r>
      <w:r w:rsidRPr="005B114E">
        <w:rPr>
          <w:color w:val="auto"/>
          <w:lang w:val="ru-RU"/>
        </w:rPr>
        <w:t>платформы «</w:t>
      </w:r>
      <w:r w:rsidRPr="00CA5934">
        <w:rPr>
          <w:color w:val="auto"/>
          <w:sz w:val="24"/>
          <w:szCs w:val="24"/>
          <w:lang w:val="ru-RU"/>
        </w:rPr>
        <w:t>ИСО ПРОФТЕХ</w:t>
      </w:r>
      <w:r w:rsidRPr="005B114E">
        <w:rPr>
          <w:color w:val="auto"/>
          <w:lang w:val="ru-RU"/>
        </w:rPr>
        <w:t>»</w:t>
      </w:r>
      <w:r w:rsidRPr="00CA5934">
        <w:rPr>
          <w:color w:val="auto"/>
          <w:sz w:val="24"/>
          <w:szCs w:val="24"/>
          <w:lang w:val="ru-RU"/>
        </w:rPr>
        <w:t>  могут проводитьс</w:t>
      </w:r>
      <w:r w:rsidR="009C1834">
        <w:rPr>
          <w:color w:val="auto"/>
          <w:sz w:val="24"/>
          <w:szCs w:val="24"/>
          <w:lang w:val="ru-RU"/>
        </w:rPr>
        <w:t xml:space="preserve">я в назначенное преподавателем </w:t>
      </w:r>
      <w:r w:rsidRPr="00CA5934">
        <w:rPr>
          <w:color w:val="auto"/>
          <w:sz w:val="24"/>
          <w:szCs w:val="24"/>
          <w:lang w:val="ru-RU"/>
        </w:rPr>
        <w:t xml:space="preserve">время с обменом информации, когда все участники находятся одновременно на связи - </w:t>
      </w:r>
      <w:proofErr w:type="spellStart"/>
      <w:r w:rsidRPr="00CA5934">
        <w:rPr>
          <w:color w:val="auto"/>
          <w:sz w:val="24"/>
          <w:szCs w:val="24"/>
          <w:lang w:val="ru-RU"/>
        </w:rPr>
        <w:t>on-line</w:t>
      </w:r>
      <w:proofErr w:type="spellEnd"/>
      <w:r w:rsidRPr="00CA5934">
        <w:rPr>
          <w:color w:val="auto"/>
          <w:sz w:val="24"/>
          <w:szCs w:val="24"/>
          <w:lang w:val="ru-RU"/>
        </w:rPr>
        <w:t xml:space="preserve"> (теле- и </w:t>
      </w:r>
      <w:proofErr w:type="spellStart"/>
      <w:r w:rsidRPr="00CA5934">
        <w:rPr>
          <w:color w:val="auto"/>
          <w:sz w:val="24"/>
          <w:szCs w:val="24"/>
          <w:lang w:val="ru-RU"/>
        </w:rPr>
        <w:t>видеолекции</w:t>
      </w:r>
      <w:proofErr w:type="spellEnd"/>
      <w:r w:rsidRPr="00CA5934">
        <w:rPr>
          <w:color w:val="auto"/>
          <w:sz w:val="24"/>
          <w:szCs w:val="24"/>
          <w:lang w:val="ru-RU"/>
        </w:rPr>
        <w:t xml:space="preserve">, лекции-презентации, </w:t>
      </w:r>
      <w:proofErr w:type="spellStart"/>
      <w:r w:rsidRPr="00CA5934">
        <w:rPr>
          <w:color w:val="auto"/>
          <w:sz w:val="24"/>
          <w:szCs w:val="24"/>
          <w:lang w:val="ru-RU"/>
        </w:rPr>
        <w:t>вебинары</w:t>
      </w:r>
      <w:proofErr w:type="spellEnd"/>
      <w:r w:rsidRPr="00CA5934">
        <w:rPr>
          <w:color w:val="auto"/>
          <w:sz w:val="24"/>
          <w:szCs w:val="24"/>
          <w:lang w:val="ru-RU"/>
        </w:rPr>
        <w:t xml:space="preserve">, семинары в чате и т.п.) или с использованием различных инструментов передачи данных в любой промежуток времени - </w:t>
      </w:r>
      <w:proofErr w:type="spellStart"/>
      <w:r w:rsidRPr="00CA5934">
        <w:rPr>
          <w:color w:val="auto"/>
          <w:sz w:val="24"/>
          <w:szCs w:val="24"/>
          <w:lang w:val="ru-RU"/>
        </w:rPr>
        <w:t>off-line</w:t>
      </w:r>
      <w:proofErr w:type="spellEnd"/>
      <w:r w:rsidRPr="00CA5934">
        <w:rPr>
          <w:color w:val="auto"/>
          <w:sz w:val="24"/>
          <w:szCs w:val="24"/>
          <w:lang w:val="ru-RU"/>
        </w:rPr>
        <w:t xml:space="preserve"> (работа с архивами проведенных занятий в текстовом или видео-формате, с конспектами лекций, с текстами нормативных актов Российской Федерации и иной литературой).</w:t>
      </w:r>
    </w:p>
    <w:p w14:paraId="5F7A2DA3" w14:textId="38D07FF1" w:rsidR="007D40E0" w:rsidRPr="00CA5934" w:rsidRDefault="007D40E0" w:rsidP="007D40E0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 w:rsidRPr="00CA5934">
        <w:rPr>
          <w:color w:val="auto"/>
          <w:lang w:val="ru-RU"/>
        </w:rPr>
        <w:t xml:space="preserve">Практические занятия с использованием </w:t>
      </w:r>
      <w:r>
        <w:rPr>
          <w:color w:val="auto"/>
          <w:lang w:val="ru-RU"/>
        </w:rPr>
        <w:t>«</w:t>
      </w:r>
      <w:r w:rsidRPr="00CA5934">
        <w:rPr>
          <w:color w:val="auto"/>
          <w:lang w:val="ru-RU"/>
        </w:rPr>
        <w:t>ИСО ПРОФТЕХ</w:t>
      </w:r>
      <w:r>
        <w:rPr>
          <w:color w:val="auto"/>
          <w:lang w:val="ru-RU"/>
        </w:rPr>
        <w:t>»</w:t>
      </w:r>
      <w:r w:rsidR="00971092">
        <w:rPr>
          <w:color w:val="auto"/>
          <w:lang w:val="ru-RU"/>
        </w:rPr>
        <w:t> </w:t>
      </w:r>
      <w:r w:rsidRPr="00CA5934">
        <w:rPr>
          <w:color w:val="auto"/>
          <w:lang w:val="ru-RU"/>
        </w:rPr>
        <w:t xml:space="preserve">могут проводиться в назначенное преподавателем время в формате </w:t>
      </w:r>
      <w:proofErr w:type="spellStart"/>
      <w:r w:rsidRPr="00CA5934">
        <w:rPr>
          <w:color w:val="auto"/>
          <w:lang w:val="ru-RU"/>
        </w:rPr>
        <w:t>вебинаров</w:t>
      </w:r>
      <w:proofErr w:type="spellEnd"/>
      <w:r w:rsidRPr="00CA5934">
        <w:rPr>
          <w:color w:val="auto"/>
          <w:lang w:val="ru-RU"/>
        </w:rPr>
        <w:t xml:space="preserve"> с обсуждением ситуационных задач, дачи ответов на вопросы с обменом информации в режиме реального времени, когда все участники находятся одновременно на связи - </w:t>
      </w:r>
      <w:proofErr w:type="spellStart"/>
      <w:r w:rsidRPr="00CA5934">
        <w:rPr>
          <w:color w:val="auto"/>
          <w:lang w:val="ru-RU"/>
        </w:rPr>
        <w:t>on-line</w:t>
      </w:r>
      <w:proofErr w:type="spellEnd"/>
      <w:r w:rsidRPr="00CA5934">
        <w:rPr>
          <w:color w:val="auto"/>
          <w:lang w:val="ru-RU"/>
        </w:rPr>
        <w:t xml:space="preserve"> или в формате </w:t>
      </w:r>
      <w:proofErr w:type="spellStart"/>
      <w:r w:rsidRPr="00CA5934">
        <w:rPr>
          <w:color w:val="auto"/>
          <w:lang w:val="ru-RU"/>
        </w:rPr>
        <w:t>off-line</w:t>
      </w:r>
      <w:proofErr w:type="spellEnd"/>
      <w:r w:rsidRPr="00CA5934">
        <w:rPr>
          <w:color w:val="auto"/>
          <w:lang w:val="ru-RU"/>
        </w:rPr>
        <w:t xml:space="preserve">, когда обучающийся самостоятельно выполняет задания – тесты, задачи, ответ на которые должен быть предоставлен в электронном виде. </w:t>
      </w:r>
    </w:p>
    <w:p w14:paraId="6D35AB97" w14:textId="6AA9E5BF" w:rsidR="007D40E0" w:rsidRPr="00CA5934" w:rsidRDefault="007D40E0" w:rsidP="007D40E0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 w:rsidRPr="00CA5934">
        <w:rPr>
          <w:color w:val="auto"/>
          <w:lang w:val="ru-RU"/>
        </w:rPr>
        <w:t>Консультации педагогических работников</w:t>
      </w:r>
      <w:r w:rsidR="009D0D01">
        <w:rPr>
          <w:color w:val="auto"/>
          <w:lang w:val="ru-RU"/>
        </w:rPr>
        <w:t>,</w:t>
      </w:r>
      <w:r w:rsidRPr="00CA5934">
        <w:rPr>
          <w:color w:val="auto"/>
          <w:lang w:val="ru-RU"/>
        </w:rPr>
        <w:t xml:space="preserve"> обучающиеся получают в период обучения в соответствии с расписанием, как при непосредственном общении, так и с использованием средств телекоммуникаций в режиме </w:t>
      </w:r>
      <w:proofErr w:type="spellStart"/>
      <w:r w:rsidRPr="00CA5934">
        <w:rPr>
          <w:color w:val="auto"/>
          <w:lang w:val="ru-RU"/>
        </w:rPr>
        <w:t>off-line</w:t>
      </w:r>
      <w:proofErr w:type="spellEnd"/>
      <w:r w:rsidRPr="00CA5934">
        <w:rPr>
          <w:color w:val="auto"/>
          <w:lang w:val="ru-RU"/>
        </w:rPr>
        <w:t xml:space="preserve"> и/или </w:t>
      </w:r>
      <w:proofErr w:type="spellStart"/>
      <w:r w:rsidRPr="00CA5934">
        <w:rPr>
          <w:color w:val="auto"/>
          <w:lang w:val="ru-RU"/>
        </w:rPr>
        <w:t>on-line</w:t>
      </w:r>
      <w:proofErr w:type="spellEnd"/>
      <w:r w:rsidRPr="00CA5934">
        <w:rPr>
          <w:color w:val="auto"/>
          <w:lang w:val="ru-RU"/>
        </w:rPr>
        <w:t xml:space="preserve"> (электронная почта, чат, форумы, видеоконференции и др.).</w:t>
      </w:r>
    </w:p>
    <w:p w14:paraId="3F04B6D8" w14:textId="718701A0" w:rsidR="007D40E0" w:rsidRPr="00CA5934" w:rsidRDefault="00971092" w:rsidP="007D40E0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Порядок применения </w:t>
      </w: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 w:rsidRPr="00CA5934">
        <w:rPr>
          <w:color w:val="auto"/>
          <w:lang w:val="ru-RU"/>
        </w:rPr>
        <w:t xml:space="preserve">сервиса </w:t>
      </w:r>
      <w:proofErr w:type="spellStart"/>
      <w:r w:rsidR="007D40E0" w:rsidRPr="00CA5934">
        <w:rPr>
          <w:color w:val="auto"/>
          <w:lang w:val="ru-RU"/>
        </w:rPr>
        <w:t>прокторинга</w:t>
      </w:r>
      <w:proofErr w:type="spellEnd"/>
      <w:r w:rsidR="007D40E0" w:rsidRPr="00CA5934">
        <w:rPr>
          <w:color w:val="auto"/>
          <w:lang w:val="ru-RU"/>
        </w:rPr>
        <w:t>, а также сервисов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 и лицами, ответственными за техническую</w:t>
      </w:r>
      <w:r w:rsidR="007D40E0">
        <w:rPr>
          <w:color w:val="auto"/>
          <w:lang w:val="ru-RU"/>
        </w:rPr>
        <w:t xml:space="preserve"> </w:t>
      </w:r>
      <w:r w:rsidR="007D40E0" w:rsidRPr="00CA5934">
        <w:rPr>
          <w:color w:val="auto"/>
          <w:lang w:val="ru-RU"/>
        </w:rPr>
        <w:t xml:space="preserve">поддержку применяемых технологий, определяются локальными нормативными актами Организации и размещаются в открытом доступе на официальном сайте </w:t>
      </w:r>
      <w:r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rFonts w:eastAsia="Times New Roman" w:cs="Times New Roman"/>
          <w:lang w:val="ru-RU" w:eastAsia="ru-RU"/>
        </w:rPr>
        <w:t xml:space="preserve"> </w:t>
      </w:r>
      <w:r w:rsidR="007D40E0" w:rsidRPr="00CA5934">
        <w:rPr>
          <w:color w:val="auto"/>
          <w:lang w:val="ru-RU"/>
        </w:rPr>
        <w:t>в сети "Интернет".</w:t>
      </w:r>
    </w:p>
    <w:p w14:paraId="32E74107" w14:textId="2FAC42E2" w:rsidR="007D40E0" w:rsidRPr="00CA5934" w:rsidRDefault="00971092" w:rsidP="007D40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eastAsia="Lucida Sans Unicode" w:cs="Tahoma"/>
          <w:kern w:val="3"/>
          <w:lang w:eastAsia="en-US" w:bidi="en-US"/>
        </w:rPr>
      </w:pPr>
      <w:r w:rsidRPr="00971092">
        <w:t>Общество с ограниченной ответственностью "Прогресс"</w:t>
      </w:r>
      <w:r>
        <w:t xml:space="preserve"> </w:t>
      </w:r>
      <w:r w:rsidR="007D40E0" w:rsidRPr="00CA5934">
        <w:rPr>
          <w:rFonts w:eastAsia="Lucida Sans Unicode" w:cs="Tahoma"/>
          <w:kern w:val="3"/>
          <w:lang w:eastAsia="en-US" w:bidi="en-US"/>
        </w:rPr>
        <w:t>для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 определяет:</w:t>
      </w:r>
    </w:p>
    <w:p w14:paraId="6CB68B19" w14:textId="77777777" w:rsidR="007D40E0" w:rsidRPr="00CA5934" w:rsidRDefault="007D40E0" w:rsidP="00D55DD3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>способ идентификации и (или) аутентификации обучающихся;</w:t>
      </w:r>
    </w:p>
    <w:p w14:paraId="32032AF4" w14:textId="77777777" w:rsidR="007D40E0" w:rsidRPr="00CA5934" w:rsidRDefault="007D40E0" w:rsidP="00D55DD3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 xml:space="preserve">порядок использования сервиса контроля условий проведения промежуточной аттестации, текущего контроля успеваемости и итоговой аттестации в целях фиксации нарушений (далее - сервис </w:t>
      </w:r>
      <w:proofErr w:type="spellStart"/>
      <w:r w:rsidRPr="00CA5934">
        <w:rPr>
          <w:rFonts w:eastAsia="Lucida Sans Unicode" w:cs="Tahoma"/>
          <w:kern w:val="3"/>
          <w:lang w:eastAsia="en-US" w:bidi="en-US"/>
        </w:rPr>
        <w:t>прокторинга</w:t>
      </w:r>
      <w:proofErr w:type="spellEnd"/>
      <w:r w:rsidRPr="00CA5934">
        <w:rPr>
          <w:rFonts w:eastAsia="Lucida Sans Unicode" w:cs="Tahoma"/>
          <w:kern w:val="3"/>
          <w:lang w:eastAsia="en-US" w:bidi="en-US"/>
        </w:rPr>
        <w:t>);</w:t>
      </w:r>
    </w:p>
    <w:p w14:paraId="3E93A9A2" w14:textId="77777777" w:rsidR="007D40E0" w:rsidRPr="002852BF" w:rsidRDefault="007D40E0" w:rsidP="00D55DD3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CA5934">
        <w:rPr>
          <w:rFonts w:eastAsia="Lucida Sans Unicode" w:cs="Tahoma"/>
          <w:kern w:val="3"/>
          <w:lang w:eastAsia="en-US" w:bidi="en-US"/>
        </w:rPr>
        <w:t xml:space="preserve">порядок </w:t>
      </w:r>
      <w:proofErr w:type="gramStart"/>
      <w:r w:rsidRPr="00CA5934">
        <w:rPr>
          <w:rFonts w:eastAsia="Lucida Sans Unicode" w:cs="Tahoma"/>
          <w:kern w:val="3"/>
          <w:lang w:eastAsia="en-US" w:bidi="en-US"/>
        </w:rPr>
        <w:t>действий</w:t>
      </w:r>
      <w:proofErr w:type="gramEnd"/>
      <w:r w:rsidRPr="00CA5934">
        <w:rPr>
          <w:rFonts w:eastAsia="Lucida Sans Unicode" w:cs="Tahoma"/>
          <w:kern w:val="3"/>
          <w:lang w:eastAsia="en-US" w:bidi="en-US"/>
        </w:rPr>
        <w:t xml:space="preserve"> обучающихся и лица (лиц), проводящего пром</w:t>
      </w:r>
      <w:r w:rsidRPr="002852BF">
        <w:rPr>
          <w:rFonts w:eastAsia="Lucida Sans Unicode" w:cs="Tahoma"/>
          <w:kern w:val="3"/>
          <w:lang w:eastAsia="en-US" w:bidi="en-US"/>
        </w:rPr>
        <w:t>ежуточную аттестацию, текущий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</w:t>
      </w:r>
      <w:bookmarkStart w:id="1" w:name="_GoBack"/>
      <w:bookmarkEnd w:id="1"/>
      <w:r w:rsidRPr="002852BF">
        <w:rPr>
          <w:rFonts w:eastAsia="Lucida Sans Unicode" w:cs="Tahoma"/>
          <w:kern w:val="3"/>
          <w:lang w:eastAsia="en-US" w:bidi="en-US"/>
        </w:rPr>
        <w:t xml:space="preserve"> с применением дистанционных образовательных технологий;</w:t>
      </w:r>
    </w:p>
    <w:p w14:paraId="41DF8145" w14:textId="77777777" w:rsidR="007D40E0" w:rsidRPr="002852BF" w:rsidRDefault="007D40E0" w:rsidP="00D55DD3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 w:rsidRPr="002852BF">
        <w:rPr>
          <w:rFonts w:eastAsia="Lucida Sans Unicode" w:cs="Tahoma"/>
          <w:kern w:val="3"/>
          <w:lang w:eastAsia="en-US" w:bidi="en-US"/>
        </w:rPr>
        <w:lastRenderedPageBreak/>
        <w:t>порядок, сроки и способы информирования обучающихся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14:paraId="366F109B" w14:textId="32509D2F" w:rsidR="007D40E0" w:rsidRPr="0024522F" w:rsidRDefault="007D40E0" w:rsidP="007D40E0">
      <w:pPr>
        <w:tabs>
          <w:tab w:val="left" w:pos="4140"/>
        </w:tabs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Контроль качества освоения </w:t>
      </w:r>
      <w:r w:rsidRPr="002852BF">
        <w:rPr>
          <w:color w:val="auto"/>
          <w:lang w:val="ru-RU"/>
        </w:rPr>
        <w:t xml:space="preserve">образовательной программы с использованием ЭО, ДОТ осуществляется </w:t>
      </w:r>
      <w:r>
        <w:rPr>
          <w:color w:val="auto"/>
          <w:lang w:val="ru-RU"/>
        </w:rPr>
        <w:t>в формах, предусмотренных оценочными материалами Программы в соответствии с локальным нормативным актом</w:t>
      </w:r>
      <w:r w:rsidRPr="00AC65E9">
        <w:rPr>
          <w:rFonts w:eastAsia="Times New Roman" w:cs="Times New Roman"/>
          <w:lang w:val="ru-RU" w:eastAsia="ru-RU"/>
        </w:rPr>
        <w:t>, рег</w:t>
      </w:r>
      <w:r>
        <w:rPr>
          <w:color w:val="auto"/>
          <w:lang w:val="ru-RU"/>
        </w:rPr>
        <w:t>л</w:t>
      </w:r>
      <w:r w:rsidRPr="0024522F">
        <w:rPr>
          <w:color w:val="auto"/>
          <w:lang w:val="ru-RU"/>
        </w:rPr>
        <w:t>аментирующим порядок текущего контроля успеваемости и промежуточной аттестации обучающихся</w:t>
      </w:r>
      <w:r>
        <w:rPr>
          <w:color w:val="auto"/>
          <w:lang w:val="ru-RU"/>
        </w:rPr>
        <w:t xml:space="preserve"> и правила</w:t>
      </w:r>
      <w:r w:rsidRPr="0024522F">
        <w:rPr>
          <w:color w:val="auto"/>
          <w:lang w:val="ru-RU"/>
        </w:rPr>
        <w:t xml:space="preserve"> применения электронного обучения и дистанционных образовательных технологий</w:t>
      </w:r>
      <w:r w:rsidRPr="0024522F" w:rsidDel="00B74D4B">
        <w:rPr>
          <w:color w:val="auto"/>
          <w:lang w:val="ru-RU"/>
        </w:rPr>
        <w:t xml:space="preserve"> </w:t>
      </w:r>
      <w:r w:rsidRPr="0024522F">
        <w:rPr>
          <w:color w:val="auto"/>
          <w:lang w:val="ru-RU"/>
        </w:rPr>
        <w:t>при реализации образовательных программ</w:t>
      </w:r>
      <w:r>
        <w:rPr>
          <w:color w:val="auto"/>
          <w:lang w:val="ru-RU"/>
        </w:rPr>
        <w:t xml:space="preserve"> в</w:t>
      </w:r>
      <w:r w:rsidR="00971092">
        <w:rPr>
          <w:color w:val="auto"/>
          <w:lang w:val="ru-RU"/>
        </w:rPr>
        <w:t xml:space="preserve">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>
        <w:rPr>
          <w:color w:val="auto"/>
          <w:lang w:val="ru-RU"/>
        </w:rPr>
        <w:t>.</w:t>
      </w:r>
    </w:p>
    <w:p w14:paraId="5DDCCA4C" w14:textId="50E62166" w:rsidR="007D40E0" w:rsidRDefault="007D40E0" w:rsidP="007D40E0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</w:t>
      </w:r>
      <w:r w:rsidRPr="002A5F4B">
        <w:rPr>
          <w:rFonts w:eastAsia="Times New Roman" w:cs="Times New Roman"/>
          <w:lang w:val="ru-RU" w:eastAsia="ru-RU"/>
        </w:rPr>
        <w:t xml:space="preserve">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</w:t>
      </w:r>
      <w:r>
        <w:rPr>
          <w:rFonts w:eastAsia="Times New Roman" w:cs="Times New Roman"/>
          <w:lang w:val="ru-RU" w:eastAsia="ru-RU"/>
        </w:rPr>
        <w:t>аудитории</w:t>
      </w:r>
      <w:r w:rsidR="00971092">
        <w:rPr>
          <w:rFonts w:eastAsia="Times New Roman" w:cs="Times New Roman"/>
          <w:lang w:val="ru-RU" w:eastAsia="ru-RU"/>
        </w:rPr>
        <w:t xml:space="preserve"> </w:t>
      </w:r>
      <w:r w:rsidR="00971092" w:rsidRPr="00971092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Pr="002A5F4B">
        <w:rPr>
          <w:rFonts w:eastAsia="Times New Roman" w:cs="Times New Roman"/>
          <w:lang w:val="ru-RU" w:eastAsia="ru-RU"/>
        </w:rPr>
        <w:t>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55FFDA5E" w14:textId="24625028" w:rsidR="00AB1C4D" w:rsidRPr="009D0D01" w:rsidRDefault="007D40E0" w:rsidP="009D0D01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Данная программа может использоваться для профессиональной подго</w:t>
      </w:r>
      <w:r w:rsidR="009D0D01">
        <w:rPr>
          <w:rFonts w:eastAsia="Times New Roman" w:cs="Times New Roman"/>
          <w:lang w:val="ru-RU" w:eastAsia="ru-RU"/>
        </w:rPr>
        <w:t>товки лиц, не достигших 18 лет.</w:t>
      </w:r>
    </w:p>
    <w:p w14:paraId="53693D1C" w14:textId="77777777" w:rsidR="00AB1C4D" w:rsidRDefault="00AB1C4D" w:rsidP="00E112E4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7861D084" w14:textId="78E2D4A4" w:rsidR="00E112E4" w:rsidRDefault="00E112E4" w:rsidP="00E112E4">
      <w:pPr>
        <w:pStyle w:val="a5"/>
        <w:ind w:left="0" w:firstLine="540"/>
        <w:jc w:val="center"/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2.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Учебный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план</w:t>
      </w:r>
      <w:r w:rsidR="000240CB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14:paraId="22C5DD98" w14:textId="77777777" w:rsidR="002D4050" w:rsidRDefault="002D4050">
      <w:pPr>
        <w:pStyle w:val="a5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992"/>
        <w:gridCol w:w="1701"/>
        <w:gridCol w:w="1701"/>
      </w:tblGrid>
      <w:tr w:rsidR="00C61C3E" w14:paraId="65A68B9D" w14:textId="77777777" w:rsidTr="003E1598"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575CAE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предметы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A8B862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61C3E" w14:paraId="50B31F16" w14:textId="77777777" w:rsidTr="003E1598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F322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9EA24C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9301A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C61C3E" w14:paraId="3617BAA4" w14:textId="77777777" w:rsidTr="003E1598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6A69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E257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0D9CCD3" w14:textId="3FAA3A28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  <w:r w:rsidRPr="002A4DCE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E935B0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C61C3E" w14:paraId="46FF12C1" w14:textId="77777777" w:rsidTr="00704182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75FF321" w14:textId="77777777" w:rsidR="00C61C3E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базового цикла</w:t>
            </w:r>
          </w:p>
        </w:tc>
      </w:tr>
      <w:tr w:rsidR="00C61C3E" w14:paraId="4105D084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27F40D1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E66F70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4DE989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5052268" w14:textId="7F6C7D11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  <w:r w:rsidR="007D40E0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</w:tr>
      <w:tr w:rsidR="00C61C3E" w14:paraId="3D9A6CAC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D0A26D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Психофизиологические основы деятельности </w:t>
            </w:r>
          </w:p>
          <w:p w14:paraId="171D1E8A" w14:textId="2BF3EBEB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294BA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248365B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5A487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61C3E" w14:paraId="44A72986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47D6DA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0A574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C29F0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F5B826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61C3E" w14:paraId="3B29E280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598ACE5" w14:textId="77777777" w:rsidR="009D180F" w:rsidRDefault="00C61C3E" w:rsidP="009D180F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Первая помощь при дорожно-транспортном</w:t>
            </w:r>
          </w:p>
          <w:p w14:paraId="5BF0CDAC" w14:textId="4D2D7AE6" w:rsidR="00C61C3E" w:rsidRDefault="00C61C3E" w:rsidP="009D180F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происшествии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00F3113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1DA8DD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87FD561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C61C3E" w14:paraId="7ACB4788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0E3106E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FA3430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B0E250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AE6FED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60BBADE6" w14:textId="77777777" w:rsidTr="00704182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3842CE8" w14:textId="77777777" w:rsidR="00C61C3E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специального цикла</w:t>
            </w:r>
          </w:p>
        </w:tc>
      </w:tr>
      <w:tr w:rsidR="00C61C3E" w14:paraId="79BF6700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6E7CCB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Устройство и техническое обслуживание</w:t>
            </w:r>
          </w:p>
          <w:p w14:paraId="77933753" w14:textId="3AB65123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транспортных средств категории "B" как объектов </w:t>
            </w:r>
          </w:p>
          <w:p w14:paraId="1B0B46CB" w14:textId="65BE5FE3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A7A55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C7F2BB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5BDB46C" w14:textId="7C308225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61C3E" w14:paraId="38890860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E522264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Основы управления транспортными средствами </w:t>
            </w:r>
          </w:p>
          <w:p w14:paraId="3EDF6E0D" w14:textId="4FFE17D1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категории "B"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8DB6B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A7B46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C1453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61C3E" w14:paraId="0A15CCF0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F5379F0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Вождение транспортных средств категории "B" </w:t>
            </w:r>
          </w:p>
          <w:p w14:paraId="7C1329F5" w14:textId="4079DE4E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(с механической трансмиссией/с автоматической трансмиссией)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3D891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C16FE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EED95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</w:tr>
      <w:tr w:rsidR="00C61C3E" w14:paraId="4014E5CE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163B8E1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B85139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10EE7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99531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0FFF6174" w14:textId="77777777" w:rsidTr="00704182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C0EADF" w14:textId="77777777" w:rsidR="00C61C3E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профессионального цикла</w:t>
            </w:r>
          </w:p>
        </w:tc>
      </w:tr>
      <w:tr w:rsidR="00C61C3E" w14:paraId="19F51B5A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A8AF2C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и выполнение грузовых перевозок </w:t>
            </w:r>
          </w:p>
          <w:p w14:paraId="534A5D1B" w14:textId="0354F28C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E2B6F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291F9A0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5222513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363AB846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27102D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4A48F4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81A47A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3C955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62850A00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5BC24B5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D8EDF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2E487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89EE35B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6206E034" w14:textId="77777777" w:rsidTr="00704182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DD8A14" w14:textId="77777777" w:rsidR="00C61C3E" w:rsidRDefault="00C61C3E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</w:tr>
      <w:tr w:rsidR="00C61C3E" w14:paraId="3E2C6D97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D41AE9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19255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FB9C255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61274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61C3E" w14:paraId="1DE118B5" w14:textId="77777777" w:rsidTr="003E159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975066F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849C3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195/193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6A36F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CC3A31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90/88</w:t>
            </w:r>
          </w:p>
        </w:tc>
      </w:tr>
    </w:tbl>
    <w:p w14:paraId="128F7AA7" w14:textId="5B075BC6" w:rsidR="00C61C3E" w:rsidRDefault="00C61C3E" w:rsidP="00C61C3E">
      <w:pPr>
        <w:pStyle w:val="Standard"/>
        <w:rPr>
          <w:lang w:val="ru-RU"/>
        </w:rPr>
      </w:pPr>
      <w:r w:rsidRPr="002A4DCE">
        <w:rPr>
          <w:lang w:val="ru-RU"/>
        </w:rPr>
        <w:t xml:space="preserve">* </w:t>
      </w:r>
      <w:r w:rsidR="007D40E0" w:rsidRPr="007D40E0">
        <w:rPr>
          <w:lang w:val="ru-RU"/>
        </w:rPr>
        <w:t>Изучение часов возможно в аудитории и с применением электронного обучения и дистанционных образовательных технологий (ЭО, ДОТ).</w:t>
      </w:r>
    </w:p>
    <w:p w14:paraId="12DFBAB7" w14:textId="77777777" w:rsidR="009D0D01" w:rsidRDefault="009D0D01" w:rsidP="00C61C3E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</w:p>
    <w:p w14:paraId="4162AD90" w14:textId="31048281" w:rsidR="005D5703" w:rsidRPr="009D180F" w:rsidRDefault="00C501FB" w:rsidP="002B509E">
      <w:pPr>
        <w:pStyle w:val="Standard"/>
        <w:jc w:val="center"/>
        <w:rPr>
          <w:sz w:val="28"/>
          <w:szCs w:val="28"/>
          <w:lang w:val="ru-RU"/>
        </w:rPr>
      </w:pPr>
      <w:r w:rsidRPr="009D180F">
        <w:rPr>
          <w:rFonts w:eastAsia="Times New Roman" w:cs="Times New Roman"/>
          <w:b/>
          <w:bCs/>
          <w:sz w:val="28"/>
          <w:szCs w:val="28"/>
          <w:lang w:val="ru-RU" w:eastAsia="ru-RU"/>
        </w:rPr>
        <w:t>3.</w:t>
      </w:r>
      <w:r w:rsidRPr="009D180F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D180F">
        <w:rPr>
          <w:rFonts w:eastAsia="Times New Roman" w:cs="Times New Roman"/>
          <w:b/>
          <w:bCs/>
          <w:sz w:val="28"/>
          <w:szCs w:val="28"/>
          <w:lang w:val="ru-RU" w:eastAsia="ru-RU"/>
        </w:rPr>
        <w:t>Программы учебных предметов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01A93A91" w14:textId="150F4A22" w:rsidR="005D5703" w:rsidRPr="007C4A15" w:rsidRDefault="00C501FB" w:rsidP="002B509E">
      <w:pPr>
        <w:pStyle w:val="Standard"/>
        <w:ind w:firstLine="540"/>
        <w:jc w:val="center"/>
        <w:rPr>
          <w:sz w:val="28"/>
          <w:szCs w:val="28"/>
          <w:lang w:val="ru-RU"/>
        </w:rPr>
      </w:pPr>
      <w:r w:rsidRPr="007C4A15">
        <w:rPr>
          <w:rFonts w:eastAsia="Times New Roman" w:cs="Times New Roman"/>
          <w:b/>
          <w:bCs/>
          <w:sz w:val="28"/>
          <w:szCs w:val="28"/>
          <w:lang w:val="ru-RU" w:eastAsia="ru-RU"/>
        </w:rPr>
        <w:t>3.1.</w:t>
      </w:r>
      <w:r w:rsidRPr="007C4A15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7C4A15">
        <w:rPr>
          <w:rFonts w:eastAsia="Times New Roman" w:cs="Times New Roman"/>
          <w:b/>
          <w:bCs/>
          <w:sz w:val="28"/>
          <w:szCs w:val="28"/>
          <w:lang w:val="ru-RU" w:eastAsia="ru-RU"/>
        </w:rPr>
        <w:t>Базовый цикл программы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54388A91" w14:textId="77777777" w:rsidR="005D5703" w:rsidRDefault="005D5703" w:rsidP="009D180F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14:paraId="1828B7DE" w14:textId="77777777" w:rsidR="005D5703" w:rsidRPr="004708F8" w:rsidRDefault="00C501FB" w:rsidP="001E1D19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законодательства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движения».</w:t>
      </w:r>
    </w:p>
    <w:p w14:paraId="6D2280C2" w14:textId="2FAD19BF" w:rsidR="005D5703" w:rsidRDefault="00C501FB" w:rsidP="001E1D19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</w:t>
      </w:r>
      <w:r w:rsidR="00C61C3E">
        <w:rPr>
          <w:rFonts w:ascii="Times New Roman" w:eastAsia="Times New Roman" w:hAnsi="Times New Roman" w:cs="Times New Roman"/>
          <w:b/>
          <w:bCs/>
          <w:sz w:val="24"/>
          <w:szCs w:val="24"/>
        </w:rPr>
        <w:t>ебных часов по разделам и темам.</w:t>
      </w:r>
    </w:p>
    <w:p w14:paraId="5FB28CC2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854"/>
        <w:gridCol w:w="1665"/>
        <w:gridCol w:w="1701"/>
      </w:tblGrid>
      <w:tr w:rsidR="00C61C3E" w14:paraId="0AA3F8A5" w14:textId="77777777" w:rsidTr="00704182"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1040C43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5763F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61C3E" w14:paraId="4B19EC63" w14:textId="77777777" w:rsidTr="00704182"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7E99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5B3974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5C0A8D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C61C3E" w14:paraId="3130CAEE" w14:textId="77777777" w:rsidTr="00704182"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7937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185C" w14:textId="77777777" w:rsidR="00C61C3E" w:rsidRDefault="00C61C3E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2C520C" w14:textId="017C5E79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545AEC" w14:textId="279B6991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  <w:r w:rsidR="007D40E0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</w:tr>
      <w:tr w:rsidR="00C61C3E" w:rsidRPr="00D55DD3" w14:paraId="06DB4B04" w14:textId="77777777" w:rsidTr="00704182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7E5D2F8" w14:textId="77777777" w:rsidR="00C61C3E" w:rsidRDefault="00C61C3E" w:rsidP="004A7404">
            <w:pPr>
              <w:suppressAutoHyphens w:val="0"/>
              <w:autoSpaceDE w:val="0"/>
              <w:jc w:val="center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C61C3E" w14:paraId="637C6DEA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CE983E1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Законодательство Российской Федерации, определяющее правовые основы обеспечения безопасности </w:t>
            </w:r>
          </w:p>
          <w:p w14:paraId="25D9808B" w14:textId="55753039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дорожного движения и регулирующее отношения в сфере взаимодействия общества и природы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250ECB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B5415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099486E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7DA58F9F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C7D141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Законодательство Российской Федерации, </w:t>
            </w:r>
          </w:p>
          <w:p w14:paraId="37918E90" w14:textId="0BB3563A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устанавливающее ответственность за нарушения в сфере дорожного движения: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16FB02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A86D9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A8223D5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1F9B216F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E8BEB9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числе, особенности административной,</w:t>
            </w:r>
          </w:p>
          <w:p w14:paraId="195EC459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уголовной, гражданской ответственности лиц, </w:t>
            </w:r>
          </w:p>
          <w:p w14:paraId="71DEBFAB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 достигших 18 лет. Ответственность законных </w:t>
            </w:r>
          </w:p>
          <w:p w14:paraId="5383C085" w14:textId="096BE62E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представителей лиц, не достигших 18 лет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07D8E9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BD46D1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F698EE1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5AE6DAB1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5E750B" w14:textId="77777777" w:rsidR="00C61C3E" w:rsidRPr="005C7B08" w:rsidRDefault="00C61C3E">
            <w:pPr>
              <w:suppressAutoHyphens w:val="0"/>
              <w:autoSpaceDE w:val="0"/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BBCF90B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BAAF0DE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E72E4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:rsidRPr="005C7B08" w14:paraId="45DBB4DA" w14:textId="77777777" w:rsidTr="00704182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5609908" w14:textId="2A6259B9" w:rsidR="00C61C3E" w:rsidRPr="005C7B08" w:rsidRDefault="00C61C3E" w:rsidP="004A7404">
            <w:pPr>
              <w:suppressAutoHyphens w:val="0"/>
              <w:autoSpaceDE w:val="0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2</w:t>
            </w:r>
            <w:r w:rsidR="005C7B08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 Правила дорожного движения</w:t>
            </w:r>
          </w:p>
        </w:tc>
      </w:tr>
      <w:tr w:rsidR="00C61C3E" w14:paraId="61279BF8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6A2B49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Общие положения, основные понятия и термины, </w:t>
            </w:r>
          </w:p>
          <w:p w14:paraId="18B5ED15" w14:textId="030B4852" w:rsidR="00C61C3E" w:rsidRDefault="00C61C3E">
            <w:pPr>
              <w:suppressAutoHyphens w:val="0"/>
              <w:autoSpaceDE w:val="0"/>
              <w:rPr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используемые в </w:t>
            </w:r>
            <w:hyperlink r:id="rId12" w:history="1">
              <w:r>
                <w:rPr>
                  <w:rStyle w:val="af2"/>
                  <w:rFonts w:eastAsia="Times New Roman" w:cs="Times New Roman"/>
                  <w:color w:val="auto"/>
                  <w:kern w:val="0"/>
                  <w:lang w:val="ru-RU" w:eastAsia="ru-RU" w:bidi="ar-SA"/>
                </w:rPr>
                <w:t>Правилах</w:t>
              </w:r>
            </w:hyperlink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65508F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458009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4DBBB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1CCE97BF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7976B49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Обязанности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6FBA27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948BFE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3CB642B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7CCF51E1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A030DC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7F43C8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558440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636510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17BF8503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852ADC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7CA192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F33E833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55FD01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0AB95B82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5E7877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4045C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C27169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2859BD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61C3E" w14:paraId="46263B8D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3F84533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Остановка и стоянка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6836721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A18404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F66646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61C3E" w14:paraId="0D300C7B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C7675D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D53E2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BDBF60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63869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4D3DDD73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75B7D30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DE5E3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D27F7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71A7C4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61C3E" w14:paraId="3A73276C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E21920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пешеходных переходов, мест остановок</w:t>
            </w:r>
          </w:p>
          <w:p w14:paraId="76E10CF9" w14:textId="77777777" w:rsidR="00704182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маршрутных транспортных средств и </w:t>
            </w:r>
          </w:p>
          <w:p w14:paraId="5965570C" w14:textId="32BB99C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железнодорожных переездов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C95222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960B5F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E31E035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61C3E" w14:paraId="145DABF6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EBEA7D" w14:textId="77777777" w:rsidR="00704182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использования внешних световых</w:t>
            </w:r>
          </w:p>
          <w:p w14:paraId="6EBC2FBA" w14:textId="388F9201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47FD613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7447921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E7EC37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76003C30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9AB5C3" w14:textId="77777777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3BD8E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CFDC2D5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E282AD6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39E8F731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E8CD61" w14:textId="77777777" w:rsidR="009D180F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Требования к оборудованию и техническому </w:t>
            </w:r>
          </w:p>
          <w:p w14:paraId="02120596" w14:textId="0F1BC9DF" w:rsidR="00C61C3E" w:rsidRDefault="00C61C3E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6D009F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8BD7EEC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BB062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61C3E" w14:paraId="4BE6739F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5FDC9B" w14:textId="77777777" w:rsidR="00C61C3E" w:rsidRPr="005C7B08" w:rsidRDefault="00C61C3E">
            <w:pPr>
              <w:suppressAutoHyphens w:val="0"/>
              <w:autoSpaceDE w:val="0"/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9EFCED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759E90A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F4DEF69" w14:textId="77777777" w:rsidR="00C61C3E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</w:tr>
      <w:tr w:rsidR="00C61C3E" w14:paraId="56CB12D5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EE8ADA" w14:textId="77777777" w:rsidR="00C61C3E" w:rsidRPr="005C7B08" w:rsidRDefault="00C61C3E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451C334" w14:textId="77777777" w:rsidR="00C61C3E" w:rsidRPr="005C7B08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FBAA550" w14:textId="77777777" w:rsidR="00C61C3E" w:rsidRPr="005C7B08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664DEFB" w14:textId="77777777" w:rsidR="00C61C3E" w:rsidRPr="005C7B08" w:rsidRDefault="00C61C3E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12</w:t>
            </w:r>
          </w:p>
        </w:tc>
      </w:tr>
    </w:tbl>
    <w:p w14:paraId="0A7C6EAD" w14:textId="77777777" w:rsidR="007D40E0" w:rsidRDefault="007D40E0" w:rsidP="007D40E0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2A4DCE">
        <w:rPr>
          <w:lang w:val="ru-RU"/>
        </w:rPr>
        <w:t xml:space="preserve">* </w:t>
      </w:r>
      <w:r w:rsidRPr="007D40E0">
        <w:rPr>
          <w:lang w:val="ru-RU"/>
        </w:rPr>
        <w:t>Изучение часов возможно в аудитории и с применением электронного обучения и дистанционных образовательных технологий (ЭО, ДОТ).</w:t>
      </w:r>
    </w:p>
    <w:p w14:paraId="4F14C4E6" w14:textId="77777777" w:rsidR="00C61C3E" w:rsidRDefault="00C61C3E" w:rsidP="00C61C3E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14:paraId="6D9990CF" w14:textId="43677C1E" w:rsidR="00B17008" w:rsidRPr="004A7404" w:rsidRDefault="00C501FB" w:rsidP="004A7404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движения.</w:t>
      </w:r>
    </w:p>
    <w:p w14:paraId="0028BAA1" w14:textId="5227BDB9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</w:r>
      <w:r w:rsidR="000133BE">
        <w:rPr>
          <w:rFonts w:eastAsia="Times New Roman" w:cs="Times New Roman"/>
          <w:b/>
          <w:bCs/>
          <w:lang w:val="ru-RU" w:eastAsia="ru-RU"/>
        </w:rPr>
        <w:t>:</w:t>
      </w:r>
      <w:r>
        <w:rPr>
          <w:rFonts w:eastAsia="Times New Roman" w:cs="Times New Roman"/>
          <w:lang w:val="ru-RU" w:eastAsia="ru-RU"/>
        </w:rPr>
        <w:t xml:space="preserve"> </w:t>
      </w:r>
      <w:r w:rsidR="00EE3874">
        <w:rPr>
          <w:rFonts w:eastAsia="Times New Roman" w:cs="Times New Roman"/>
          <w:lang w:val="ru-RU" w:eastAsia="ru-RU"/>
        </w:rPr>
        <w:t>О</w:t>
      </w:r>
      <w:r w:rsidR="00EE3874" w:rsidRPr="00EE3874">
        <w:rPr>
          <w:rFonts w:eastAsia="Times New Roman" w:cs="Times New Roman"/>
          <w:lang w:val="ru-RU" w:eastAsia="ru-RU"/>
        </w:rPr>
        <w:t>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</w:t>
      </w:r>
      <w:r>
        <w:rPr>
          <w:rFonts w:eastAsia="Times New Roman" w:cs="Times New Roman"/>
          <w:lang w:val="ru-RU" w:eastAsia="ru-RU"/>
        </w:rPr>
        <w:t>.</w:t>
      </w:r>
    </w:p>
    <w:p w14:paraId="1C95A5FD" w14:textId="59A635FA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 w:rsidR="00EE3874" w:rsidRPr="00EE3874">
        <w:rPr>
          <w:rFonts w:eastAsia="Times New Roman" w:cs="Times New Roman"/>
          <w:b/>
          <w:bCs/>
          <w:lang w:val="ru-RU" w:eastAsia="ru-RU"/>
        </w:rPr>
        <w:t>Законодательство Российской Федерации, устанавливающее ответственность за нарушения в сфере дорожного движения</w:t>
      </w:r>
      <w:r>
        <w:rPr>
          <w:rFonts w:eastAsia="Times New Roman" w:cs="Times New Roman"/>
          <w:b/>
          <w:bCs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E3874">
        <w:rPr>
          <w:rFonts w:eastAsia="Times New Roman" w:cs="Times New Roman"/>
          <w:lang w:val="ru-RU" w:eastAsia="ru-RU"/>
        </w:rPr>
        <w:t>З</w:t>
      </w:r>
      <w:r w:rsidR="00EE3874" w:rsidRPr="00EE3874">
        <w:rPr>
          <w:rFonts w:eastAsia="Times New Roman" w:cs="Times New Roman"/>
          <w:lang w:val="ru-RU" w:eastAsia="ru-RU"/>
        </w:rPr>
        <w:t xml:space="preserve">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</w:t>
      </w:r>
      <w:r w:rsidR="00EE3874" w:rsidRPr="00EE3874">
        <w:rPr>
          <w:rFonts w:eastAsia="Times New Roman" w:cs="Times New Roman"/>
          <w:lang w:val="ru-RU" w:eastAsia="ru-RU"/>
        </w:rPr>
        <w:lastRenderedPageBreak/>
        <w:t xml:space="preserve">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="00EE3874" w:rsidRPr="00EE3874">
        <w:rPr>
          <w:rFonts w:eastAsia="Times New Roman" w:cs="Times New Roman"/>
          <w:lang w:val="ru-RU" w:eastAsia="ru-RU"/>
        </w:rPr>
        <w:t>причинителя</w:t>
      </w:r>
      <w:proofErr w:type="spellEnd"/>
      <w:r w:rsidR="00EE3874" w:rsidRPr="00EE3874">
        <w:rPr>
          <w:rFonts w:eastAsia="Times New Roman" w:cs="Times New Roman"/>
          <w:lang w:val="ru-RU" w:eastAsia="ru-RU"/>
        </w:rPr>
        <w:t xml:space="preserve"> вреда; общие положения; условия и порядок осуществления обязательного страхования; компенсационные выплаты</w:t>
      </w:r>
      <w:r>
        <w:rPr>
          <w:rFonts w:eastAsia="Times New Roman" w:cs="Times New Roman"/>
          <w:lang w:val="ru-RU" w:eastAsia="ru-RU"/>
        </w:rPr>
        <w:t>.</w:t>
      </w:r>
    </w:p>
    <w:p w14:paraId="128D2370" w14:textId="786A2EE3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lang w:val="ru-RU" w:eastAsia="ru-RU"/>
        </w:rPr>
        <w:t xml:space="preserve"> </w:t>
      </w:r>
      <w:r>
        <w:rPr>
          <w:b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</w:r>
      <w:r>
        <w:rPr>
          <w:lang w:val="ru-RU"/>
        </w:rPr>
        <w:t>.</w:t>
      </w:r>
    </w:p>
    <w:p w14:paraId="4B953B68" w14:textId="468232D6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представителей лиц, не достигших 18 лет.</w:t>
      </w:r>
    </w:p>
    <w:p w14:paraId="7F13A638" w14:textId="12000D2C" w:rsidR="00124D29" w:rsidRPr="00D87070" w:rsidRDefault="0061544A">
      <w:pPr>
        <w:pStyle w:val="Standard"/>
        <w:ind w:firstLine="540"/>
        <w:jc w:val="both"/>
        <w:rPr>
          <w:color w:val="FF0000"/>
          <w:lang w:val="ru-RU"/>
        </w:rPr>
      </w:pPr>
      <w:r w:rsidRPr="00036F6F"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</w:t>
      </w:r>
      <w:r w:rsidRPr="00BA2045">
        <w:rPr>
          <w:rFonts w:eastAsia="Times New Roman" w:cs="Times New Roman"/>
          <w:lang w:val="ru-RU" w:eastAsia="ru-RU"/>
        </w:rPr>
        <w:t>электронн</w:t>
      </w:r>
      <w:r>
        <w:rPr>
          <w:rFonts w:eastAsia="Times New Roman" w:cs="Times New Roman"/>
          <w:lang w:val="ru-RU" w:eastAsia="ru-RU"/>
        </w:rPr>
        <w:t>ая</w:t>
      </w:r>
      <w:r w:rsidRPr="00BA2045">
        <w:rPr>
          <w:rFonts w:eastAsia="Times New Roman" w:cs="Times New Roman"/>
          <w:lang w:val="ru-RU" w:eastAsia="ru-RU"/>
        </w:rPr>
        <w:t xml:space="preserve"> платформ</w:t>
      </w:r>
      <w:r>
        <w:rPr>
          <w:rFonts w:eastAsia="Times New Roman" w:cs="Times New Roman"/>
          <w:lang w:val="ru-RU" w:eastAsia="ru-RU"/>
        </w:rPr>
        <w:t>а</w:t>
      </w:r>
      <w:r w:rsidRPr="00BA2045">
        <w:rPr>
          <w:rFonts w:eastAsia="Times New Roman" w:cs="Times New Roman"/>
          <w:lang w:val="ru-RU" w:eastAsia="ru-RU"/>
        </w:rPr>
        <w:t xml:space="preserve"> «ИСО ПРОФТЕХ»,</w:t>
      </w:r>
      <w:r>
        <w:rPr>
          <w:rFonts w:eastAsia="Times New Roman" w:cs="Times New Roman"/>
          <w:lang w:val="ru-RU" w:eastAsia="ru-RU"/>
        </w:rPr>
        <w:t xml:space="preserve"> </w:t>
      </w:r>
      <w:r w:rsidR="00AB1C4D" w:rsidRPr="00D87070">
        <w:rPr>
          <w:lang w:val="ru-RU"/>
        </w:rPr>
        <w:t>https://profteh.com/progress</w:t>
      </w:r>
    </w:p>
    <w:p w14:paraId="27D0E90D" w14:textId="77777777" w:rsidR="00124D29" w:rsidRDefault="00124D29">
      <w:pPr>
        <w:pStyle w:val="Standard"/>
        <w:ind w:firstLine="540"/>
        <w:jc w:val="both"/>
        <w:rPr>
          <w:color w:val="FF0000"/>
          <w:lang w:val="ru-RU"/>
        </w:rPr>
      </w:pPr>
    </w:p>
    <w:p w14:paraId="26D65475" w14:textId="213D3002" w:rsidR="00B17008" w:rsidRDefault="00C501FB" w:rsidP="004A7404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Раздел 2. Правила дорожного движения.</w:t>
      </w:r>
    </w:p>
    <w:p w14:paraId="4148F1A2" w14:textId="58719481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Общие положения, основные понятия и термины, используемые в Правилах дорожного движения.</w:t>
      </w:r>
      <w:r>
        <w:rPr>
          <w:rFonts w:eastAsia="Times New Roman" w:cs="Times New Roman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307346F3" w14:textId="185B0D28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Обязанности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</w:t>
      </w:r>
      <w:r>
        <w:rPr>
          <w:rFonts w:eastAsia="Times New Roman" w:cs="Times New Roman"/>
          <w:lang w:val="ru-RU" w:eastAsia="ru-RU"/>
        </w:rPr>
        <w:lastRenderedPageBreak/>
        <w:t>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14:paraId="7921714A" w14:textId="78146768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знаки.</w:t>
      </w:r>
      <w:r>
        <w:rPr>
          <w:rFonts w:eastAsia="Times New Roman" w:cs="Times New Roman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14BD87C0" w14:textId="41D0039B" w:rsidR="00B17008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Дорожная разметка и ее характеристики.</w:t>
      </w:r>
      <w:r>
        <w:rPr>
          <w:rFonts w:eastAsia="Times New Roman" w:cs="Times New Roman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5BBBC25A" w14:textId="642730D7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Порядок движения и расположение транспортных средств на проезжей части.</w:t>
      </w:r>
      <w:r>
        <w:rPr>
          <w:rFonts w:eastAsia="Times New Roman" w:cs="Times New Roman"/>
          <w:lang w:val="ru-RU" w:eastAsia="ru-RU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</w:t>
      </w:r>
      <w:r>
        <w:rPr>
          <w:rFonts w:eastAsia="Times New Roman" w:cs="Times New Roman"/>
          <w:lang w:val="ru-RU" w:eastAsia="ru-RU"/>
        </w:rPr>
        <w:lastRenderedPageBreak/>
        <w:t>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14:paraId="07DE757E" w14:textId="4E8998A6" w:rsidR="005F38EC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Остановка и стоянка транспортных средств.</w:t>
      </w:r>
      <w:r>
        <w:rPr>
          <w:rFonts w:eastAsia="Times New Roman" w:cs="Times New Roman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14:paraId="0553840F" w14:textId="0FB1EB67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Регулирование дорожного движения.</w:t>
      </w:r>
      <w:r>
        <w:rPr>
          <w:rFonts w:eastAsia="Times New Roman" w:cs="Times New Roman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14:paraId="58CC1777" w14:textId="37A092C1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перекрестков.</w:t>
      </w:r>
      <w:r>
        <w:rPr>
          <w:rFonts w:eastAsia="Times New Roman" w:cs="Times New Roman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14:paraId="7CF1C4E7" w14:textId="262AC2C4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пешеходных переходов, мест остановок маршрутных транспортных средств и железнодорожных переездов.</w:t>
      </w:r>
      <w:r>
        <w:rPr>
          <w:rFonts w:eastAsia="Times New Roman" w:cs="Times New Roman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14:paraId="7D259C1E" w14:textId="517EAC13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Порядок использования внешних световых приборов и звуковых сигналов.</w:t>
      </w:r>
      <w:r>
        <w:rPr>
          <w:rFonts w:eastAsia="Times New Roman" w:cs="Times New Roman"/>
          <w:lang w:val="ru-RU" w:eastAsia="ru-RU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69AD8D0E" w14:textId="039C2AB3" w:rsidR="005F38EC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Буксировка транспортных средств, перевозка людей и грузов.</w:t>
      </w:r>
      <w:r>
        <w:rPr>
          <w:rFonts w:eastAsia="Times New Roman" w:cs="Times New Roman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123EEA99" w14:textId="027BFD35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Требования к оборудованию и техническому состоянию транспортных средств.</w:t>
      </w:r>
      <w:r>
        <w:rPr>
          <w:rFonts w:eastAsia="Times New Roman" w:cs="Times New Roman"/>
          <w:lang w:val="ru-RU" w:eastAsia="ru-RU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47CEB0E9" w14:textId="0C617632" w:rsidR="00242128" w:rsidRPr="00D87070" w:rsidRDefault="00242128" w:rsidP="00242128">
      <w:pPr>
        <w:pStyle w:val="Standard"/>
        <w:ind w:firstLine="540"/>
        <w:jc w:val="both"/>
        <w:rPr>
          <w:color w:val="FF0000"/>
          <w:lang w:val="ru-RU"/>
        </w:rPr>
      </w:pPr>
      <w:r w:rsidRPr="00036F6F"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</w:t>
      </w:r>
      <w:r w:rsidRPr="00BA2045">
        <w:rPr>
          <w:rFonts w:eastAsia="Times New Roman" w:cs="Times New Roman"/>
          <w:lang w:val="ru-RU" w:eastAsia="ru-RU"/>
        </w:rPr>
        <w:t>электронн</w:t>
      </w:r>
      <w:r>
        <w:rPr>
          <w:rFonts w:eastAsia="Times New Roman" w:cs="Times New Roman"/>
          <w:lang w:val="ru-RU" w:eastAsia="ru-RU"/>
        </w:rPr>
        <w:t>ая</w:t>
      </w:r>
      <w:r w:rsidRPr="00BA2045">
        <w:rPr>
          <w:rFonts w:eastAsia="Times New Roman" w:cs="Times New Roman"/>
          <w:lang w:val="ru-RU" w:eastAsia="ru-RU"/>
        </w:rPr>
        <w:t xml:space="preserve"> платформ</w:t>
      </w:r>
      <w:r>
        <w:rPr>
          <w:rFonts w:eastAsia="Times New Roman" w:cs="Times New Roman"/>
          <w:lang w:val="ru-RU" w:eastAsia="ru-RU"/>
        </w:rPr>
        <w:t>а</w:t>
      </w:r>
      <w:r w:rsidRPr="00BA2045">
        <w:rPr>
          <w:rFonts w:eastAsia="Times New Roman" w:cs="Times New Roman"/>
          <w:lang w:val="ru-RU" w:eastAsia="ru-RU"/>
        </w:rPr>
        <w:t xml:space="preserve"> «ИСО ПРОФТЕХ»</w:t>
      </w:r>
      <w:r w:rsidR="00D00514">
        <w:rPr>
          <w:rFonts w:eastAsia="Times New Roman" w:cs="Times New Roman"/>
          <w:lang w:val="ru-RU" w:eastAsia="ru-RU"/>
        </w:rPr>
        <w:t xml:space="preserve">, </w:t>
      </w:r>
      <w:r w:rsidR="00AB1C4D" w:rsidRPr="00D87070">
        <w:rPr>
          <w:lang w:val="ru-RU"/>
        </w:rPr>
        <w:t>https://profteh.com/progress</w:t>
      </w:r>
    </w:p>
    <w:p w14:paraId="75785584" w14:textId="77777777" w:rsidR="001E1D19" w:rsidRDefault="001E1D19" w:rsidP="001E1D19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1F97EAE5" w14:textId="77777777" w:rsidR="005D5703" w:rsidRPr="004708F8" w:rsidRDefault="00C501FB" w:rsidP="001E1D19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«Психофизиологические основы деятельности водителя».</w:t>
      </w:r>
    </w:p>
    <w:p w14:paraId="221B21F1" w14:textId="77777777" w:rsidR="005D5703" w:rsidRDefault="00C501FB" w:rsidP="001E1D19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05F1F0B9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1"/>
        <w:gridCol w:w="854"/>
        <w:gridCol w:w="1665"/>
        <w:gridCol w:w="1701"/>
      </w:tblGrid>
      <w:tr w:rsidR="005D5703" w14:paraId="77A5C79D" w14:textId="77777777" w:rsidTr="00704182"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C985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CFEB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40FE7BB4" w14:textId="77777777" w:rsidTr="00704182">
        <w:trPr>
          <w:trHeight w:val="477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7D742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9D75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61E2E" w14:textId="7764AB1F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0D02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14:paraId="527030B5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C3C5D" w14:textId="77777777" w:rsidR="009D180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Познавательные функции, системы восприятия и </w:t>
            </w:r>
          </w:p>
          <w:p w14:paraId="7DDC74D0" w14:textId="2E449926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A5A4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551D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1AA5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045A74F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9619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12BB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76AE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D85E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277F919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05FB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5931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7B44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C4EC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4D3521C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2985C" w14:textId="77777777" w:rsidR="009D180F" w:rsidRDefault="00C501FB" w:rsidP="009D180F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Эмоциональные состояния и профилактика</w:t>
            </w:r>
          </w:p>
          <w:p w14:paraId="3F9BF9C4" w14:textId="404BE141" w:rsidR="005D5703" w:rsidRDefault="00C501FB" w:rsidP="009D180F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9AB3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9729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6D9AA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4DC36506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D60AB" w14:textId="77777777" w:rsidR="009D180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Саморегуляция</w:t>
            </w:r>
            <w:proofErr w:type="spellEnd"/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и профилактика конфликтов </w:t>
            </w:r>
          </w:p>
          <w:p w14:paraId="2A01DAA8" w14:textId="3F06EC21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E3AB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0717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2E3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5D5703" w14:paraId="5D52F922" w14:textId="77777777" w:rsidTr="00704182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077E0E" w14:textId="77777777" w:rsidR="005D5703" w:rsidRPr="005C7B08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BC7FD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3F3C6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BDBFB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</w:t>
            </w:r>
          </w:p>
        </w:tc>
      </w:tr>
    </w:tbl>
    <w:p w14:paraId="18600901" w14:textId="04875581" w:rsidR="0061544A" w:rsidRDefault="0061544A" w:rsidP="005F38EC">
      <w:pPr>
        <w:pStyle w:val="Standard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4A2369CA" w14:textId="77777777" w:rsidR="002A4DCE" w:rsidRDefault="002A4DCE" w:rsidP="002A4DCE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14:paraId="16ECEF74" w14:textId="191EC7AE" w:rsidR="002A4DCE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Познавательные функции, системы восприятия и психомоторные навыки.</w:t>
      </w:r>
      <w:r>
        <w:rPr>
          <w:rFonts w:eastAsia="Times New Roman" w:cs="Times New Roman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</w:t>
      </w:r>
      <w:r>
        <w:rPr>
          <w:rFonts w:eastAsia="Times New Roman" w:cs="Times New Roman"/>
          <w:lang w:val="ru-RU" w:eastAsia="ru-RU"/>
        </w:rPr>
        <w:lastRenderedPageBreak/>
        <w:t xml:space="preserve">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>
        <w:rPr>
          <w:rFonts w:eastAsia="Times New Roman" w:cs="Times New Roman"/>
          <w:lang w:val="ru-RU" w:eastAsia="ru-RU"/>
        </w:rPr>
        <w:t>монотония</w:t>
      </w:r>
      <w:proofErr w:type="spellEnd"/>
      <w:r>
        <w:rPr>
          <w:rFonts w:eastAsia="Times New Roman" w:cs="Times New Roman"/>
          <w:lang w:val="ru-RU"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50F85C64" w14:textId="4CDF2FF5" w:rsidR="002A4DCE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Этические основы деятельности водителя.</w:t>
      </w:r>
      <w:r>
        <w:rPr>
          <w:rFonts w:eastAsia="Times New Roman" w:cs="Times New Roman"/>
          <w:lang w:val="ru-RU" w:eastAsia="ru-RU"/>
        </w:rPr>
        <w:t xml:space="preserve">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6582BDB8" w14:textId="293FAA5D" w:rsidR="002A4DCE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Основы эффективного общения.</w:t>
      </w:r>
      <w:r>
        <w:rPr>
          <w:rFonts w:eastAsia="Times New Roman" w:cs="Times New Roman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0361442E" w14:textId="0A777BE5" w:rsidR="002A4DCE" w:rsidRPr="004A7404" w:rsidRDefault="00C501FB" w:rsidP="004A7404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Эмоциональные состояния и профилактика конфликтов</w:t>
      </w:r>
      <w:r>
        <w:rPr>
          <w:rFonts w:eastAsia="Times New Roman" w:cs="Times New Roman"/>
          <w:lang w:val="ru-RU" w:eastAsia="ru-RU"/>
        </w:rPr>
        <w:t xml:space="preserve">.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>
        <w:rPr>
          <w:rFonts w:eastAsia="Times New Roman" w:cs="Times New Roman"/>
          <w:lang w:val="ru-RU" w:eastAsia="ru-RU"/>
        </w:rPr>
        <w:t>саморегуляции</w:t>
      </w:r>
      <w:proofErr w:type="spellEnd"/>
      <w:r>
        <w:rPr>
          <w:rFonts w:eastAsia="Times New Roman" w:cs="Times New Roman"/>
          <w:lang w:val="ru-RU" w:eastAsia="ru-RU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75006443" w14:textId="73E06A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proofErr w:type="spellStart"/>
      <w:r>
        <w:rPr>
          <w:rFonts w:eastAsia="Times New Roman" w:cs="Times New Roman"/>
          <w:b/>
          <w:bCs/>
          <w:lang w:val="ru-RU" w:eastAsia="ru-RU"/>
        </w:rPr>
        <w:t>Саморегуляция</w:t>
      </w:r>
      <w:proofErr w:type="spellEnd"/>
      <w:r>
        <w:rPr>
          <w:rFonts w:eastAsia="Times New Roman" w:cs="Times New Roman"/>
          <w:b/>
          <w:bCs/>
          <w:lang w:val="ru-RU" w:eastAsia="ru-RU"/>
        </w:rPr>
        <w:t xml:space="preserve"> и профилактика конфликтов.</w:t>
      </w:r>
      <w:r>
        <w:rPr>
          <w:rFonts w:eastAsia="Times New Roman" w:cs="Times New Roman"/>
          <w:lang w:val="ru-RU" w:eastAsia="ru-RU"/>
        </w:rPr>
        <w:t xml:space="preserve"> Приобретение практического опыта оценки собственного психического состояния и поведения, опыта </w:t>
      </w:r>
      <w:proofErr w:type="spellStart"/>
      <w:r>
        <w:rPr>
          <w:rFonts w:eastAsia="Times New Roman" w:cs="Times New Roman"/>
          <w:lang w:val="ru-RU" w:eastAsia="ru-RU"/>
        </w:rPr>
        <w:t>саморегуляции</w:t>
      </w:r>
      <w:proofErr w:type="spellEnd"/>
      <w:r>
        <w:rPr>
          <w:rFonts w:eastAsia="Times New Roman" w:cs="Times New Roman"/>
          <w:lang w:val="ru-RU" w:eastAsia="ru-RU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39C896F4" w14:textId="38CA6939" w:rsidR="00242128" w:rsidRDefault="00242128" w:rsidP="00242128">
      <w:pPr>
        <w:pStyle w:val="Standard"/>
        <w:ind w:firstLine="540"/>
        <w:jc w:val="both"/>
        <w:rPr>
          <w:color w:val="FF0000"/>
          <w:lang w:val="ru-RU"/>
        </w:rPr>
      </w:pPr>
      <w:r w:rsidRPr="00036F6F"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</w:t>
      </w:r>
      <w:r w:rsidRPr="00BA2045">
        <w:rPr>
          <w:rFonts w:eastAsia="Times New Roman" w:cs="Times New Roman"/>
          <w:lang w:val="ru-RU" w:eastAsia="ru-RU"/>
        </w:rPr>
        <w:t>электронн</w:t>
      </w:r>
      <w:r>
        <w:rPr>
          <w:rFonts w:eastAsia="Times New Roman" w:cs="Times New Roman"/>
          <w:lang w:val="ru-RU" w:eastAsia="ru-RU"/>
        </w:rPr>
        <w:t>ая</w:t>
      </w:r>
      <w:r w:rsidRPr="00BA2045">
        <w:rPr>
          <w:rFonts w:eastAsia="Times New Roman" w:cs="Times New Roman"/>
          <w:lang w:val="ru-RU" w:eastAsia="ru-RU"/>
        </w:rPr>
        <w:t xml:space="preserve"> платформ</w:t>
      </w:r>
      <w:r>
        <w:rPr>
          <w:rFonts w:eastAsia="Times New Roman" w:cs="Times New Roman"/>
          <w:lang w:val="ru-RU" w:eastAsia="ru-RU"/>
        </w:rPr>
        <w:t>а</w:t>
      </w:r>
      <w:r w:rsidRPr="00BA2045">
        <w:rPr>
          <w:rFonts w:eastAsia="Times New Roman" w:cs="Times New Roman"/>
          <w:lang w:val="ru-RU" w:eastAsia="ru-RU"/>
        </w:rPr>
        <w:t xml:space="preserve"> «ИСО ПРОФТЕХ»,</w:t>
      </w:r>
      <w:r>
        <w:rPr>
          <w:rFonts w:eastAsia="Times New Roman" w:cs="Times New Roman"/>
          <w:lang w:val="ru-RU" w:eastAsia="ru-RU"/>
        </w:rPr>
        <w:t xml:space="preserve"> </w:t>
      </w:r>
      <w:r w:rsidR="00AB1C4D" w:rsidRPr="00D87070">
        <w:rPr>
          <w:lang w:val="ru-RU"/>
        </w:rPr>
        <w:t>https://profteh.com/progress</w:t>
      </w:r>
    </w:p>
    <w:p w14:paraId="24758D95" w14:textId="77777777" w:rsidR="001E1D19" w:rsidRDefault="001E1D19" w:rsidP="001E1D19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200238F9" w14:textId="0EDC5859" w:rsidR="005D5703" w:rsidRPr="003A3A38" w:rsidRDefault="00C501FB" w:rsidP="001E1D19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транспортными средствами».</w:t>
      </w:r>
    </w:p>
    <w:p w14:paraId="23CB263F" w14:textId="4E11FD2B" w:rsidR="0061544A" w:rsidRDefault="00C501FB" w:rsidP="001E1D19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7978A83D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850"/>
        <w:gridCol w:w="1701"/>
        <w:gridCol w:w="1554"/>
      </w:tblGrid>
      <w:tr w:rsidR="008D0A8F" w:rsidRPr="008D0A8F" w14:paraId="6F8CA81E" w14:textId="77777777" w:rsidTr="009D180F">
        <w:tc>
          <w:tcPr>
            <w:tcW w:w="5504" w:type="dxa"/>
            <w:vMerge w:val="restart"/>
            <w:vAlign w:val="center"/>
            <w:hideMark/>
          </w:tcPr>
          <w:p w14:paraId="6808D28F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05" w:type="dxa"/>
            <w:gridSpan w:val="3"/>
            <w:vAlign w:val="center"/>
            <w:hideMark/>
          </w:tcPr>
          <w:p w14:paraId="3582A1F9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8D0A8F" w:rsidRPr="008D0A8F" w14:paraId="302839B3" w14:textId="77777777" w:rsidTr="009D180F">
        <w:tc>
          <w:tcPr>
            <w:tcW w:w="5504" w:type="dxa"/>
            <w:vMerge/>
            <w:vAlign w:val="center"/>
            <w:hideMark/>
          </w:tcPr>
          <w:p w14:paraId="021A7EDD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4D81906B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vAlign w:val="center"/>
            <w:hideMark/>
          </w:tcPr>
          <w:p w14:paraId="7E8E322F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8D0A8F" w:rsidRPr="008D0A8F" w14:paraId="73CA85F3" w14:textId="77777777" w:rsidTr="009D180F">
        <w:tc>
          <w:tcPr>
            <w:tcW w:w="5504" w:type="dxa"/>
            <w:vMerge/>
            <w:vAlign w:val="center"/>
            <w:hideMark/>
          </w:tcPr>
          <w:p w14:paraId="123A4EFD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F4F3E9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187C1917" w14:textId="77777777" w:rsidR="009D180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</w:p>
          <w:p w14:paraId="0D3E0DBC" w14:textId="6BDB3702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vAlign w:val="center"/>
            <w:hideMark/>
          </w:tcPr>
          <w:p w14:paraId="1D20EAD5" w14:textId="77777777" w:rsidR="009D180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</w:t>
            </w:r>
          </w:p>
          <w:p w14:paraId="20A1A1D7" w14:textId="12DDBD8E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занятия </w:t>
            </w:r>
          </w:p>
        </w:tc>
      </w:tr>
      <w:tr w:rsidR="008D0A8F" w:rsidRPr="008D0A8F" w14:paraId="0207067F" w14:textId="77777777" w:rsidTr="009D180F">
        <w:tc>
          <w:tcPr>
            <w:tcW w:w="5504" w:type="dxa"/>
            <w:vAlign w:val="center"/>
            <w:hideMark/>
          </w:tcPr>
          <w:p w14:paraId="3B81BB1B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850" w:type="dxa"/>
            <w:vAlign w:val="center"/>
            <w:hideMark/>
          </w:tcPr>
          <w:p w14:paraId="7AF3D026" w14:textId="4C4FB9B2" w:rsidR="008D0A8F" w:rsidRPr="008D0A8F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8D0A8F"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76853DBC" w14:textId="2528230B" w:rsidR="008D0A8F" w:rsidRPr="008D0A8F" w:rsidRDefault="004440C0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8D0A8F"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vAlign w:val="center"/>
            <w:hideMark/>
          </w:tcPr>
          <w:p w14:paraId="709E3FEB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8D0A8F" w:rsidRPr="008D0A8F" w14:paraId="52614BF8" w14:textId="77777777" w:rsidTr="009D180F">
        <w:tc>
          <w:tcPr>
            <w:tcW w:w="5504" w:type="dxa"/>
            <w:vAlign w:val="center"/>
            <w:hideMark/>
          </w:tcPr>
          <w:p w14:paraId="6290EDCF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850" w:type="dxa"/>
            <w:vAlign w:val="center"/>
            <w:hideMark/>
          </w:tcPr>
          <w:p w14:paraId="6CFFF677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  <w:hideMark/>
          </w:tcPr>
          <w:p w14:paraId="329F2306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  <w:hideMark/>
          </w:tcPr>
          <w:p w14:paraId="1E0F7752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8D0A8F" w:rsidRPr="008D0A8F" w14:paraId="69F5B859" w14:textId="77777777" w:rsidTr="009D180F">
        <w:tc>
          <w:tcPr>
            <w:tcW w:w="5504" w:type="dxa"/>
            <w:vAlign w:val="center"/>
            <w:hideMark/>
          </w:tcPr>
          <w:p w14:paraId="21D9758A" w14:textId="77777777" w:rsidR="009D180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Влияние свойств транспортного средства на</w:t>
            </w:r>
          </w:p>
          <w:p w14:paraId="79AC585C" w14:textId="5782CCEB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эффективность и безопасность управления </w:t>
            </w:r>
          </w:p>
        </w:tc>
        <w:tc>
          <w:tcPr>
            <w:tcW w:w="850" w:type="dxa"/>
            <w:vAlign w:val="center"/>
            <w:hideMark/>
          </w:tcPr>
          <w:p w14:paraId="63C6B782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  <w:hideMark/>
          </w:tcPr>
          <w:p w14:paraId="597ADA41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  <w:hideMark/>
          </w:tcPr>
          <w:p w14:paraId="5913DC42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8D0A8F" w:rsidRPr="008D0A8F" w14:paraId="390C5B58" w14:textId="77777777" w:rsidTr="009D180F">
        <w:tc>
          <w:tcPr>
            <w:tcW w:w="5504" w:type="dxa"/>
            <w:vAlign w:val="center"/>
            <w:hideMark/>
          </w:tcPr>
          <w:p w14:paraId="12AE2F83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850" w:type="dxa"/>
            <w:vAlign w:val="center"/>
            <w:hideMark/>
          </w:tcPr>
          <w:p w14:paraId="3F616DC3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1701" w:type="dxa"/>
            <w:vAlign w:val="center"/>
            <w:hideMark/>
          </w:tcPr>
          <w:p w14:paraId="17BC9C06" w14:textId="2A7EE515" w:rsidR="008D0A8F" w:rsidRPr="008D0A8F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4" w:type="dxa"/>
            <w:vAlign w:val="center"/>
            <w:hideMark/>
          </w:tcPr>
          <w:p w14:paraId="39BA3EEA" w14:textId="11AA86F0" w:rsidR="008D0A8F" w:rsidRPr="008D0A8F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8D0A8F" w:rsidRPr="008D0A8F" w14:paraId="7298C7BF" w14:textId="77777777" w:rsidTr="009D180F">
        <w:tc>
          <w:tcPr>
            <w:tcW w:w="5504" w:type="dxa"/>
            <w:vAlign w:val="center"/>
            <w:hideMark/>
          </w:tcPr>
          <w:p w14:paraId="2A190B9F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850" w:type="dxa"/>
            <w:vAlign w:val="center"/>
            <w:hideMark/>
          </w:tcPr>
          <w:p w14:paraId="1DDFA5A3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  <w:hideMark/>
          </w:tcPr>
          <w:p w14:paraId="27E20DA5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  <w:hideMark/>
          </w:tcPr>
          <w:p w14:paraId="26324BF5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8D0A8F" w:rsidRPr="008D0A8F" w14:paraId="45BB667C" w14:textId="77777777" w:rsidTr="009D180F">
        <w:tc>
          <w:tcPr>
            <w:tcW w:w="5504" w:type="dxa"/>
            <w:vAlign w:val="center"/>
            <w:hideMark/>
          </w:tcPr>
          <w:p w14:paraId="6A33F11B" w14:textId="77777777" w:rsidR="008D0A8F" w:rsidRPr="008D0A8F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850" w:type="dxa"/>
            <w:vAlign w:val="center"/>
            <w:hideMark/>
          </w:tcPr>
          <w:p w14:paraId="65B5896D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  <w:hideMark/>
          </w:tcPr>
          <w:p w14:paraId="0065F4AA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  <w:hideMark/>
          </w:tcPr>
          <w:p w14:paraId="6267DDF8" w14:textId="77777777" w:rsidR="008D0A8F" w:rsidRPr="008D0A8F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8D0A8F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8D0A8F" w:rsidRPr="008D0A8F" w14:paraId="5A8C5835" w14:textId="77777777" w:rsidTr="009D180F">
        <w:tc>
          <w:tcPr>
            <w:tcW w:w="5504" w:type="dxa"/>
            <w:vAlign w:val="center"/>
            <w:hideMark/>
          </w:tcPr>
          <w:p w14:paraId="415780C8" w14:textId="77777777" w:rsidR="008D0A8F" w:rsidRPr="005C7B08" w:rsidRDefault="008D0A8F" w:rsidP="008D0A8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850" w:type="dxa"/>
            <w:vAlign w:val="center"/>
            <w:hideMark/>
          </w:tcPr>
          <w:p w14:paraId="54F45B69" w14:textId="7F807A1D" w:rsidR="008D0A8F" w:rsidRPr="005C7B08" w:rsidRDefault="008D0A8F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</w:t>
            </w:r>
            <w:r w:rsidR="004440C0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</w:t>
            </w: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3D63B46B" w14:textId="3140098B" w:rsidR="008D0A8F" w:rsidRPr="005C7B08" w:rsidRDefault="004440C0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</w:t>
            </w:r>
            <w:r w:rsidR="000133BE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4" w:type="dxa"/>
            <w:vAlign w:val="center"/>
            <w:hideMark/>
          </w:tcPr>
          <w:p w14:paraId="350D4E94" w14:textId="2FDE9F33" w:rsidR="008D0A8F" w:rsidRPr="005C7B08" w:rsidRDefault="000133BE" w:rsidP="008D0A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14:paraId="7986C382" w14:textId="3F1A1B90" w:rsidR="0061544A" w:rsidRPr="0061544A" w:rsidRDefault="0061544A">
      <w:pPr>
        <w:pStyle w:val="Standard"/>
        <w:ind w:firstLine="540"/>
        <w:jc w:val="both"/>
        <w:rPr>
          <w:rFonts w:eastAsia="Times New Roman" w:cs="Times New Roman"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76055EF8" w14:textId="77777777" w:rsidR="0061544A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13DA74F0" w14:textId="24D8A5F5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Дорожное движение.</w:t>
      </w:r>
      <w:r>
        <w:rPr>
          <w:rFonts w:eastAsia="Times New Roman" w:cs="Times New Roman"/>
          <w:lang w:val="ru-RU" w:eastAsia="ru-RU"/>
        </w:rPr>
        <w:t xml:space="preserve"> </w:t>
      </w:r>
      <w:r w:rsidR="009A0EBB">
        <w:rPr>
          <w:rFonts w:eastAsia="Times New Roman" w:cs="Times New Roman"/>
          <w:lang w:val="ru-RU" w:eastAsia="ru-RU"/>
        </w:rPr>
        <w:t>Д</w:t>
      </w:r>
      <w:r w:rsidR="009A0EBB" w:rsidRPr="009A0EBB">
        <w:rPr>
          <w:rFonts w:eastAsia="Times New Roman" w:cs="Times New Roman"/>
          <w:lang w:val="ru-RU" w:eastAsia="ru-RU"/>
        </w:rPr>
        <w:t>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</w:t>
      </w:r>
      <w:r>
        <w:rPr>
          <w:rFonts w:eastAsia="Times New Roman" w:cs="Times New Roman"/>
          <w:lang w:val="ru-RU" w:eastAsia="ru-RU"/>
        </w:rPr>
        <w:t>.</w:t>
      </w:r>
    </w:p>
    <w:p w14:paraId="3EC4E73D" w14:textId="26637076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Профессиональная надежность водителя.</w:t>
      </w:r>
      <w:r>
        <w:rPr>
          <w:rFonts w:eastAsia="Times New Roman" w:cs="Times New Roman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</w:t>
      </w:r>
      <w:r>
        <w:rPr>
          <w:rFonts w:eastAsia="Times New Roman" w:cs="Times New Roman"/>
          <w:lang w:val="ru-RU" w:eastAsia="ru-RU"/>
        </w:rPr>
        <w:lastRenderedPageBreak/>
        <w:t>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22E7F703" w14:textId="4FDE2B25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Влияние свойств транспортного средства на эффективность и безопасность управления.</w:t>
      </w:r>
      <w:r>
        <w:rPr>
          <w:rFonts w:eastAsia="Times New Roman" w:cs="Times New Roman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>
        <w:rPr>
          <w:rFonts w:eastAsia="Times New Roman" w:cs="Times New Roman"/>
          <w:lang w:val="ru-RU" w:eastAsia="ru-RU"/>
        </w:rPr>
        <w:t>гидроскольжение</w:t>
      </w:r>
      <w:proofErr w:type="spellEnd"/>
      <w:r>
        <w:rPr>
          <w:rFonts w:eastAsia="Times New Roman" w:cs="Times New Roman"/>
          <w:lang w:val="ru-RU" w:eastAsia="ru-RU"/>
        </w:rPr>
        <w:t xml:space="preserve"> и </w:t>
      </w:r>
      <w:proofErr w:type="spellStart"/>
      <w:r>
        <w:rPr>
          <w:rFonts w:eastAsia="Times New Roman" w:cs="Times New Roman"/>
          <w:lang w:val="ru-RU" w:eastAsia="ru-RU"/>
        </w:rPr>
        <w:t>аквапланирование</w:t>
      </w:r>
      <w:proofErr w:type="spellEnd"/>
      <w:r>
        <w:rPr>
          <w:rFonts w:eastAsia="Times New Roman" w:cs="Times New Roman"/>
          <w:lang w:val="ru-RU" w:eastAsia="ru-RU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>
        <w:rPr>
          <w:rFonts w:eastAsia="Times New Roman" w:cs="Times New Roman"/>
          <w:lang w:val="ru-RU" w:eastAsia="ru-RU"/>
        </w:rPr>
        <w:t>поворачиваемость</w:t>
      </w:r>
      <w:proofErr w:type="spellEnd"/>
      <w:r>
        <w:rPr>
          <w:rFonts w:eastAsia="Times New Roman" w:cs="Times New Roman"/>
          <w:lang w:val="ru-RU" w:eastAsia="ru-RU"/>
        </w:rP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37FBFE7D" w14:textId="192A00D6" w:rsidR="004A7404" w:rsidRPr="005F38EC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условия и безопасность движения.</w:t>
      </w:r>
      <w:r>
        <w:rPr>
          <w:rFonts w:eastAsia="Times New Roman" w:cs="Times New Roman"/>
          <w:lang w:val="ru-RU" w:eastAsia="ru-RU"/>
        </w:rPr>
        <w:t xml:space="preserve"> </w:t>
      </w:r>
      <w:r w:rsidR="00AF4F37">
        <w:rPr>
          <w:rFonts w:eastAsia="Times New Roman" w:cs="Times New Roman"/>
          <w:lang w:val="ru-RU" w:eastAsia="ru-RU"/>
        </w:rPr>
        <w:t>Д</w:t>
      </w:r>
      <w:r w:rsidR="00AF4F37" w:rsidRPr="00AF4F37">
        <w:rPr>
          <w:rFonts w:eastAsia="Times New Roman" w:cs="Times New Roman"/>
          <w:lang w:val="ru-RU" w:eastAsia="ru-RU"/>
        </w:rPr>
        <w:t xml:space="preserve">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14:paraId="595ED76D" w14:textId="7B6ED5C6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Принципы эффективного и безопасного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1DBF3453" w14:textId="36A601D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Обеспечение безопасности наиболее уязвимых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r w:rsidR="00AF4F37">
        <w:rPr>
          <w:rFonts w:eastAsia="Times New Roman" w:cs="Times New Roman"/>
          <w:lang w:val="ru-RU" w:eastAsia="ru-RU"/>
        </w:rPr>
        <w:t>не пристёгнутых</w:t>
      </w:r>
      <w:r>
        <w:rPr>
          <w:rFonts w:eastAsia="Times New Roman" w:cs="Times New Roman"/>
          <w:lang w:val="ru-RU"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</w:t>
      </w:r>
      <w:r>
        <w:rPr>
          <w:rFonts w:eastAsia="Times New Roman" w:cs="Times New Roman"/>
          <w:lang w:val="ru-RU" w:eastAsia="ru-RU"/>
        </w:rPr>
        <w:lastRenderedPageBreak/>
        <w:t xml:space="preserve">устройств; необходимость использования детских удерживающих устройств при перевозке детей до двенадцатилетнего возраста; подушки безопасности для пешеходов и велосипедистов; </w:t>
      </w:r>
      <w:proofErr w:type="spellStart"/>
      <w:r>
        <w:rPr>
          <w:rFonts w:eastAsia="Times New Roman" w:cs="Times New Roman"/>
          <w:lang w:val="ru-RU" w:eastAsia="ru-RU"/>
        </w:rPr>
        <w:t>световозвращающие</w:t>
      </w:r>
      <w:proofErr w:type="spellEnd"/>
      <w:r>
        <w:rPr>
          <w:rFonts w:eastAsia="Times New Roman" w:cs="Times New Roman"/>
          <w:lang w:val="ru-RU" w:eastAsia="ru-RU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0E1CAEE1" w14:textId="08517A38" w:rsidR="00242128" w:rsidRDefault="00242128" w:rsidP="00242128">
      <w:pPr>
        <w:pStyle w:val="Standard"/>
        <w:ind w:firstLine="540"/>
        <w:jc w:val="both"/>
        <w:rPr>
          <w:color w:val="FF0000"/>
          <w:lang w:val="ru-RU"/>
        </w:rPr>
      </w:pPr>
      <w:r w:rsidRPr="00036F6F"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</w:t>
      </w:r>
      <w:r w:rsidRPr="00BA2045">
        <w:rPr>
          <w:rFonts w:eastAsia="Times New Roman" w:cs="Times New Roman"/>
          <w:lang w:val="ru-RU" w:eastAsia="ru-RU"/>
        </w:rPr>
        <w:t>электронн</w:t>
      </w:r>
      <w:r>
        <w:rPr>
          <w:rFonts w:eastAsia="Times New Roman" w:cs="Times New Roman"/>
          <w:lang w:val="ru-RU" w:eastAsia="ru-RU"/>
        </w:rPr>
        <w:t>ая</w:t>
      </w:r>
      <w:r w:rsidRPr="00BA2045">
        <w:rPr>
          <w:rFonts w:eastAsia="Times New Roman" w:cs="Times New Roman"/>
          <w:lang w:val="ru-RU" w:eastAsia="ru-RU"/>
        </w:rPr>
        <w:t xml:space="preserve"> платформ</w:t>
      </w:r>
      <w:r>
        <w:rPr>
          <w:rFonts w:eastAsia="Times New Roman" w:cs="Times New Roman"/>
          <w:lang w:val="ru-RU" w:eastAsia="ru-RU"/>
        </w:rPr>
        <w:t>а</w:t>
      </w:r>
      <w:r w:rsidRPr="00BA2045">
        <w:rPr>
          <w:rFonts w:eastAsia="Times New Roman" w:cs="Times New Roman"/>
          <w:lang w:val="ru-RU" w:eastAsia="ru-RU"/>
        </w:rPr>
        <w:t xml:space="preserve"> «ИСО ПРОФТЕХ»,</w:t>
      </w:r>
      <w:r>
        <w:rPr>
          <w:rFonts w:eastAsia="Times New Roman" w:cs="Times New Roman"/>
          <w:lang w:val="ru-RU" w:eastAsia="ru-RU"/>
        </w:rPr>
        <w:t xml:space="preserve"> </w:t>
      </w:r>
      <w:r w:rsidR="00AB1C4D" w:rsidRPr="00D87070">
        <w:rPr>
          <w:lang w:val="ru-RU"/>
        </w:rPr>
        <w:t>https://profteh.com/progress</w:t>
      </w:r>
    </w:p>
    <w:p w14:paraId="1FCB4D63" w14:textId="77777777" w:rsidR="00124D29" w:rsidRDefault="00124D29" w:rsidP="00124D29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14:paraId="1D4847E8" w14:textId="77777777" w:rsidR="005D5703" w:rsidRPr="004708F8" w:rsidRDefault="00C501FB" w:rsidP="001E1D19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«Первая помощь при дорожно-транспортном происшествии».</w:t>
      </w:r>
    </w:p>
    <w:p w14:paraId="78FB587C" w14:textId="77777777" w:rsidR="005D5703" w:rsidRDefault="00C501FB" w:rsidP="001E1D19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57E7257C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5D5703" w14:paraId="08B3057A" w14:textId="77777777" w:rsidTr="009D180F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5F43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5D61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3144BF46" w14:textId="77777777" w:rsidTr="009D180F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5D9FB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8690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1C1C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2026AD24" w14:textId="77777777" w:rsidTr="009D180F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AA630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65D65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9E359" w14:textId="349EBE1F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3D09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14:paraId="297147F6" w14:textId="77777777" w:rsidTr="009D180F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D07F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71F9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3B8A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0900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7BD71ACA" w14:textId="77777777" w:rsidTr="009D180F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27AC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D69B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DF66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20A6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7188474C" w14:textId="77777777" w:rsidTr="009D180F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A45FF" w14:textId="77777777" w:rsidR="009D180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Оказание первой помощи при наружных </w:t>
            </w:r>
          </w:p>
          <w:p w14:paraId="062BA8C1" w14:textId="27CC064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кровотечениях и травмах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5A0D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8692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7634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01318CB" w14:textId="77777777" w:rsidTr="009D180F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42AC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Оказание первой помощи при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97A4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567F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2249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5D5703" w14:paraId="3923701E" w14:textId="77777777" w:rsidTr="009D180F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AC5FC" w14:textId="77777777" w:rsidR="005D5703" w:rsidRPr="005C7B08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A551F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208891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3D15B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</w:tr>
    </w:tbl>
    <w:p w14:paraId="1F91037F" w14:textId="6B65B36F" w:rsidR="005D5703" w:rsidRPr="0061544A" w:rsidRDefault="0061544A">
      <w:pPr>
        <w:pStyle w:val="Standard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2A8B3DE0" w14:textId="77777777" w:rsidR="0061544A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267B5E85" w14:textId="65E5D9B3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Организационно-правовые аспекты оказания первой помощи.</w:t>
      </w:r>
      <w:r>
        <w:rPr>
          <w:rFonts w:eastAsia="Times New Roman" w:cs="Times New Roman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40E9FDEC" w14:textId="1F36E80C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отсутствии сознания, остановке дыхания и кровообращения.</w:t>
      </w:r>
      <w:r>
        <w:rPr>
          <w:rFonts w:eastAsia="Times New Roman" w:cs="Times New Roman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</w:t>
      </w:r>
      <w:r>
        <w:rPr>
          <w:rFonts w:eastAsia="Times New Roman" w:cs="Times New Roman"/>
          <w:lang w:val="ru-RU" w:eastAsia="ru-RU"/>
        </w:rPr>
        <w:lastRenderedPageBreak/>
        <w:t>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ребенку.</w:t>
      </w:r>
    </w:p>
    <w:p w14:paraId="3DDD8982" w14:textId="660C0A6F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>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14:paraId="1E65982C" w14:textId="49CF8CB2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наружных кровотечениях и травмах.</w:t>
      </w:r>
      <w:r>
        <w:rPr>
          <w:rFonts w:eastAsia="Times New Roman" w:cs="Times New Roman"/>
          <w:lang w:val="ru-RU" w:eastAsia="ru-RU"/>
        </w:rPr>
        <w:t xml:space="preserve">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>
        <w:rPr>
          <w:rFonts w:eastAsia="Times New Roman" w:cs="Times New Roman"/>
          <w:lang w:val="ru-RU" w:eastAsia="ru-RU"/>
        </w:rPr>
        <w:t>окклюзионной</w:t>
      </w:r>
      <w:proofErr w:type="spellEnd"/>
      <w:r>
        <w:rPr>
          <w:rFonts w:eastAsia="Times New Roman" w:cs="Times New Roman"/>
          <w:lang w:val="ru-RU" w:eastAsia="ru-RU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14:paraId="76F12620" w14:textId="76F927C0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занятие:</w:t>
      </w:r>
      <w:r>
        <w:rPr>
          <w:rFonts w:eastAsia="Times New Roman" w:cs="Times New Roman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</w:t>
      </w:r>
      <w:proofErr w:type="spellStart"/>
      <w:r>
        <w:rPr>
          <w:rFonts w:eastAsia="Times New Roman" w:cs="Times New Roman"/>
          <w:lang w:val="ru-RU" w:eastAsia="ru-RU"/>
        </w:rPr>
        <w:t>жгуга</w:t>
      </w:r>
      <w:proofErr w:type="spellEnd"/>
      <w:r>
        <w:rPr>
          <w:rFonts w:eastAsia="Times New Roman" w:cs="Times New Roman"/>
          <w:lang w:val="ru-RU" w:eastAsia="ru-RU"/>
        </w:rPr>
        <w:t xml:space="preserve">-закрутки,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>
        <w:rPr>
          <w:rFonts w:eastAsia="Times New Roman" w:cs="Times New Roman"/>
          <w:lang w:val="ru-RU" w:eastAsia="ru-RU"/>
        </w:rPr>
        <w:t>окклюзионной</w:t>
      </w:r>
      <w:proofErr w:type="spellEnd"/>
      <w:r>
        <w:rPr>
          <w:rFonts w:eastAsia="Times New Roman" w:cs="Times New Roman"/>
          <w:lang w:val="ru-RU" w:eastAsia="ru-RU"/>
        </w:rPr>
        <w:t xml:space="preserve"> (герметизирующей) повязки при ранении грудной клетки; наложение повязок при наличии инородного предмета в </w:t>
      </w:r>
      <w:r>
        <w:rPr>
          <w:rFonts w:eastAsia="Times New Roman" w:cs="Times New Roman"/>
          <w:lang w:val="ru-RU" w:eastAsia="ru-RU"/>
        </w:rPr>
        <w:lastRenderedPageBreak/>
        <w:t xml:space="preserve">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>
        <w:rPr>
          <w:rFonts w:eastAsia="Times New Roman" w:cs="Times New Roman"/>
          <w:lang w:val="ru-RU" w:eastAsia="ru-RU"/>
        </w:rPr>
        <w:t>аутоиммобилизация</w:t>
      </w:r>
      <w:proofErr w:type="spellEnd"/>
      <w:r>
        <w:rPr>
          <w:rFonts w:eastAsia="Times New Roman" w:cs="Times New Roman"/>
          <w:lang w:val="ru-RU" w:eastAsia="ru-RU"/>
        </w:rPr>
        <w:t>, с использованием медицинских изделий); отработка приемов фиксации шейного отдела позвоночника.</w:t>
      </w:r>
    </w:p>
    <w:p w14:paraId="169DC7C4" w14:textId="4C3D7D3C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прочих состояниях.</w:t>
      </w:r>
      <w:r>
        <w:rPr>
          <w:rFonts w:eastAsia="Times New Roman" w:cs="Times New Roman"/>
          <w:lang w:val="ru-RU"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>
        <w:rPr>
          <w:rFonts w:eastAsia="Times New Roman" w:cs="Times New Roman"/>
          <w:lang w:val="ru-RU" w:eastAsia="ru-RU"/>
        </w:rPr>
        <w:t>холодовая</w:t>
      </w:r>
      <w:proofErr w:type="spellEnd"/>
      <w:r>
        <w:rPr>
          <w:rFonts w:eastAsia="Times New Roman" w:cs="Times New Roman"/>
          <w:lang w:val="ru-RU" w:eastAsia="ru-RU"/>
        </w:rPr>
        <w:t xml:space="preserve">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3E05592F" w14:textId="2FAD710A" w:rsidR="005D5703" w:rsidRDefault="00C501FB" w:rsidP="004A7404">
      <w:pPr>
        <w:ind w:firstLine="426"/>
        <w:jc w:val="both"/>
        <w:rPr>
          <w:rFonts w:eastAsia="Times New Roman" w:cs="Times New Roman"/>
          <w:color w:val="00000A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 xml:space="preserve">: </w:t>
      </w:r>
      <w:r>
        <w:rPr>
          <w:rFonts w:eastAsia="Times New Roman" w:cs="Times New Roman"/>
          <w:color w:val="00000A"/>
          <w:lang w:val="ru-RU" w:eastAsia="ru-RU"/>
        </w:rPr>
        <w:t xml:space="preserve">наложение повязок при ожогах различных областей тела; применение местного охлаждения; наложение </w:t>
      </w:r>
      <w:proofErr w:type="spellStart"/>
      <w:r>
        <w:rPr>
          <w:rFonts w:eastAsia="Times New Roman" w:cs="Times New Roman"/>
          <w:color w:val="00000A"/>
          <w:lang w:val="ru-RU" w:eastAsia="ru-RU"/>
        </w:rPr>
        <w:t>термоизолирующей</w:t>
      </w:r>
      <w:proofErr w:type="spellEnd"/>
      <w:r>
        <w:rPr>
          <w:rFonts w:eastAsia="Times New Roman" w:cs="Times New Roman"/>
          <w:color w:val="00000A"/>
          <w:lang w:val="ru-RU" w:eastAsia="ru-RU"/>
        </w:rPr>
        <w:t xml:space="preserve">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2BD66640" w14:textId="5B1D6204" w:rsidR="003A5C67" w:rsidRDefault="003A5C67">
      <w:pPr>
        <w:jc w:val="both"/>
        <w:rPr>
          <w:rFonts w:eastAsia="Times New Roman" w:cs="Times New Roman"/>
          <w:color w:val="00000A"/>
          <w:lang w:val="ru-RU" w:eastAsia="ru-RU"/>
        </w:rPr>
      </w:pPr>
    </w:p>
    <w:p w14:paraId="2040BD56" w14:textId="5D582BB5" w:rsidR="003A5C67" w:rsidRPr="004A7404" w:rsidRDefault="003A5C67" w:rsidP="004A7404">
      <w:pPr>
        <w:jc w:val="center"/>
        <w:rPr>
          <w:b/>
          <w:lang w:val="ru-RU"/>
        </w:rPr>
      </w:pPr>
      <w:bookmarkStart w:id="2" w:name="_Hlk105077624"/>
      <w:r w:rsidRPr="004A7404">
        <w:rPr>
          <w:b/>
          <w:bCs/>
          <w:lang w:val="ru-RU"/>
        </w:rPr>
        <w:t>Зачет</w:t>
      </w:r>
      <w:r w:rsidRPr="004A7404">
        <w:rPr>
          <w:b/>
          <w:lang w:val="ru-RU"/>
        </w:rPr>
        <w:t xml:space="preserve"> по учебным предметам </w:t>
      </w:r>
      <w:r w:rsidR="005778B2" w:rsidRPr="004A7404">
        <w:rPr>
          <w:b/>
          <w:u w:val="single"/>
          <w:lang w:val="ru-RU"/>
        </w:rPr>
        <w:t>Б</w:t>
      </w:r>
      <w:r w:rsidRPr="004A7404">
        <w:rPr>
          <w:b/>
          <w:u w:val="single"/>
          <w:lang w:val="ru-RU"/>
        </w:rPr>
        <w:t>азового цикла</w:t>
      </w:r>
      <w:r w:rsidRPr="004A7404">
        <w:rPr>
          <w:b/>
          <w:lang w:val="ru-RU"/>
        </w:rPr>
        <w:t xml:space="preserve"> </w:t>
      </w:r>
      <w:r w:rsidR="00FB06F4" w:rsidRPr="004A7404">
        <w:rPr>
          <w:b/>
          <w:lang w:val="ru-RU"/>
        </w:rPr>
        <w:t>(2 часа)</w:t>
      </w:r>
      <w:r w:rsidR="00756C91" w:rsidRPr="004A7404">
        <w:rPr>
          <w:b/>
          <w:lang w:val="ru-RU"/>
        </w:rPr>
        <w:t>.</w:t>
      </w:r>
    </w:p>
    <w:p w14:paraId="64796075" w14:textId="23CAD53B" w:rsidR="003A5C67" w:rsidRPr="003A5C67" w:rsidRDefault="003A5C67" w:rsidP="004A7404">
      <w:pPr>
        <w:ind w:firstLine="426"/>
        <w:jc w:val="both"/>
        <w:rPr>
          <w:lang w:val="ru-RU"/>
        </w:rPr>
      </w:pPr>
      <w:r w:rsidRPr="003A5C67">
        <w:rPr>
          <w:lang w:val="ru-RU"/>
        </w:rPr>
        <w:t>Зачет</w:t>
      </w:r>
      <w:r w:rsidR="00725904">
        <w:rPr>
          <w:lang w:val="ru-RU"/>
        </w:rPr>
        <w:t xml:space="preserve"> - </w:t>
      </w:r>
      <w:r w:rsidR="00E112E4" w:rsidRPr="00E112E4">
        <w:rPr>
          <w:lang w:val="ru-RU"/>
        </w:rPr>
        <w:t xml:space="preserve">решение экзаменационных билетов в электронном виде, с использованием АСУ </w:t>
      </w:r>
      <w:r w:rsidRPr="003A5C67">
        <w:rPr>
          <w:lang w:val="ru-RU"/>
        </w:rPr>
        <w:t xml:space="preserve">по </w:t>
      </w:r>
      <w:r w:rsidR="0061544A">
        <w:rPr>
          <w:lang w:val="ru-RU"/>
        </w:rPr>
        <w:t xml:space="preserve">темам и </w:t>
      </w:r>
      <w:r w:rsidR="0061544A" w:rsidRPr="00AB1C4D">
        <w:rPr>
          <w:lang w:val="ru-RU"/>
        </w:rPr>
        <w:t>билетам</w:t>
      </w:r>
      <w:r w:rsidR="00725904" w:rsidRPr="00AB1C4D">
        <w:rPr>
          <w:lang w:val="ru-RU"/>
        </w:rPr>
        <w:t xml:space="preserve"> (</w:t>
      </w:r>
      <w:r w:rsidR="00AB1C4D" w:rsidRPr="00AB1C4D">
        <w:rPr>
          <w:lang w:val="ru-RU"/>
        </w:rPr>
        <w:t>https://profteh.com/progress</w:t>
      </w:r>
      <w:r w:rsidR="00725904" w:rsidRPr="00AB1C4D">
        <w:rPr>
          <w:lang w:val="ru-RU"/>
        </w:rPr>
        <w:t>)</w:t>
      </w:r>
      <w:r w:rsidRPr="00AB1C4D">
        <w:rPr>
          <w:lang w:val="ru-RU"/>
        </w:rPr>
        <w:t>,</w:t>
      </w:r>
      <w:r w:rsidRPr="003A5C67">
        <w:rPr>
          <w:lang w:val="ru-RU"/>
        </w:rPr>
        <w:t xml:space="preserve"> включающим в себя вопросы по</w:t>
      </w:r>
      <w:r>
        <w:rPr>
          <w:lang w:val="ru-RU"/>
        </w:rPr>
        <w:t xml:space="preserve"> </w:t>
      </w:r>
      <w:r w:rsidRPr="003A5C67">
        <w:rPr>
          <w:lang w:val="ru-RU"/>
        </w:rPr>
        <w:t>предметам:</w:t>
      </w:r>
    </w:p>
    <w:p w14:paraId="54226E31" w14:textId="700D2B34" w:rsidR="00EF03DE" w:rsidRPr="001E1D19" w:rsidRDefault="00EF03DE" w:rsidP="001E1D19">
      <w:pPr>
        <w:pStyle w:val="a5"/>
        <w:ind w:left="0"/>
        <w:jc w:val="both"/>
        <w:rPr>
          <w:lang w:val="ru-RU"/>
        </w:rPr>
      </w:pPr>
      <w:r w:rsidRPr="001E1D19">
        <w:rPr>
          <w:lang w:val="ru-RU"/>
        </w:rPr>
        <w:t>«Основы законодательства Российской Федерации в сфере дорожного движения»;</w:t>
      </w:r>
    </w:p>
    <w:p w14:paraId="47EA39C6" w14:textId="77777777" w:rsidR="00EF03DE" w:rsidRPr="001E1D19" w:rsidRDefault="00EF03DE" w:rsidP="001E1D19">
      <w:pPr>
        <w:pStyle w:val="a5"/>
        <w:ind w:left="0"/>
        <w:jc w:val="both"/>
        <w:rPr>
          <w:lang w:val="ru-RU"/>
        </w:rPr>
      </w:pPr>
      <w:r w:rsidRPr="001E1D19">
        <w:rPr>
          <w:lang w:val="ru-RU"/>
        </w:rPr>
        <w:t>«Психофизиологические основы деятельности водителя»;</w:t>
      </w:r>
    </w:p>
    <w:p w14:paraId="7FB730F3" w14:textId="77777777" w:rsidR="00EF03DE" w:rsidRPr="001E1D19" w:rsidRDefault="00EF03DE" w:rsidP="001E1D19">
      <w:pPr>
        <w:pStyle w:val="a5"/>
        <w:ind w:left="0"/>
        <w:jc w:val="both"/>
        <w:rPr>
          <w:lang w:val="ru-RU"/>
        </w:rPr>
      </w:pPr>
      <w:r w:rsidRPr="001E1D19">
        <w:rPr>
          <w:lang w:val="ru-RU"/>
        </w:rPr>
        <w:t>«Основы управления транспортными средствами»;</w:t>
      </w:r>
    </w:p>
    <w:p w14:paraId="77001EC1" w14:textId="77777777" w:rsidR="00EF03DE" w:rsidRPr="001E1D19" w:rsidRDefault="00EF03DE" w:rsidP="001E1D19">
      <w:pPr>
        <w:pStyle w:val="a5"/>
        <w:ind w:left="0"/>
        <w:jc w:val="both"/>
        <w:rPr>
          <w:lang w:val="ru-RU"/>
        </w:rPr>
      </w:pPr>
      <w:r w:rsidRPr="001E1D19">
        <w:rPr>
          <w:lang w:val="ru-RU"/>
        </w:rPr>
        <w:t>«Первая помощь при дорожно-транспортном происшествии».</w:t>
      </w:r>
    </w:p>
    <w:bookmarkEnd w:id="2"/>
    <w:p w14:paraId="0D9BB020" w14:textId="30AFBDB9" w:rsidR="00725904" w:rsidRPr="003D1A49" w:rsidRDefault="00725904" w:rsidP="004A7404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3D1A49">
        <w:rPr>
          <w:rFonts w:eastAsia="Times New Roman" w:cs="Times New Roman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3D2C3A">
        <w:rPr>
          <w:rFonts w:eastAsia="Times New Roman" w:cs="Times New Roman"/>
          <w:lang w:val="ru-RU" w:eastAsia="ru-RU"/>
        </w:rPr>
        <w:t>1</w:t>
      </w:r>
      <w:r w:rsidRPr="003D1A49">
        <w:rPr>
          <w:rFonts w:eastAsia="Times New Roman" w:cs="Times New Roman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28C0642A" w14:textId="77777777" w:rsidR="00725904" w:rsidRDefault="00725904" w:rsidP="004A7404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3D1A49">
        <w:rPr>
          <w:rFonts w:eastAsia="Times New Roman" w:cs="Times New Roman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39A97961" w14:textId="77777777" w:rsidR="001847FF" w:rsidRDefault="001847FF" w:rsidP="004A7404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3A77318F" w14:textId="0156673F" w:rsidR="005D5703" w:rsidRDefault="00C501FB" w:rsidP="001847FF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778B2">
        <w:rPr>
          <w:rFonts w:eastAsia="Times New Roman" w:cs="Times New Roman"/>
          <w:b/>
          <w:bCs/>
          <w:sz w:val="28"/>
          <w:szCs w:val="28"/>
          <w:lang w:val="ru-RU" w:eastAsia="ru-RU"/>
        </w:rPr>
        <w:t>3.2.</w:t>
      </w:r>
      <w:r w:rsidRPr="005778B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5778B2">
        <w:rPr>
          <w:rFonts w:eastAsia="Times New Roman" w:cs="Times New Roman"/>
          <w:b/>
          <w:bCs/>
          <w:sz w:val="28"/>
          <w:szCs w:val="28"/>
          <w:lang w:val="ru-RU" w:eastAsia="ru-RU"/>
        </w:rPr>
        <w:t>Специальный цикл программы.</w:t>
      </w:r>
    </w:p>
    <w:p w14:paraId="4A59ABA6" w14:textId="77777777" w:rsidR="004A7404" w:rsidRPr="005F38EC" w:rsidRDefault="004A7404" w:rsidP="001847FF">
      <w:pPr>
        <w:pStyle w:val="Standard"/>
        <w:ind w:firstLine="540"/>
        <w:jc w:val="center"/>
        <w:rPr>
          <w:sz w:val="28"/>
          <w:szCs w:val="28"/>
          <w:lang w:val="ru-RU"/>
        </w:rPr>
      </w:pPr>
    </w:p>
    <w:p w14:paraId="09B51278" w14:textId="77777777" w:rsidR="005D5703" w:rsidRPr="004708F8" w:rsidRDefault="00C501FB" w:rsidP="001E1D19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как объектов управления.</w:t>
      </w:r>
    </w:p>
    <w:p w14:paraId="3F8A2EDD" w14:textId="741157FF" w:rsidR="005D5703" w:rsidRDefault="00C501FB" w:rsidP="004A7404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5869CE51" w14:textId="77777777" w:rsidR="004A7404" w:rsidRPr="004A7404" w:rsidRDefault="004A7404" w:rsidP="004A7404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850"/>
        <w:gridCol w:w="1701"/>
        <w:gridCol w:w="1701"/>
      </w:tblGrid>
      <w:tr w:rsidR="005D5703" w14:paraId="7FA0EA35" w14:textId="77777777" w:rsidTr="001847FF"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4BD4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D90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5D5703" w14:paraId="4F5A4EBD" w14:textId="77777777" w:rsidTr="001847FF"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5E79E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375B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699E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5D5703" w14:paraId="5F5EA045" w14:textId="77777777" w:rsidTr="001847FF"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B881F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1E77A" w14:textId="77777777" w:rsidR="005D5703" w:rsidRDefault="005D5703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A0178" w14:textId="5749500C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2743BE" w14:textId="4CEBCB5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5D5703" w14:paraId="043E2264" w14:textId="77777777" w:rsidTr="001847FF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76583" w14:textId="48B32438" w:rsidR="005D5703" w:rsidRPr="003712C7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1. </w:t>
            </w:r>
            <w:r w:rsidR="00C501FB" w:rsidRPr="003712C7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Устройство транспортных средств</w:t>
            </w:r>
          </w:p>
        </w:tc>
      </w:tr>
      <w:tr w:rsidR="005D5703" w14:paraId="2EC8D961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26AF5" w14:textId="77777777" w:rsidR="001847F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транспортных средств </w:t>
            </w:r>
          </w:p>
          <w:p w14:paraId="5EBA1AF6" w14:textId="4B1E2905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категории "B"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937E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20E9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61B0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1CC23701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893DC" w14:textId="77777777" w:rsidR="001847F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Кузов автомобиля, рабочее место водителя,</w:t>
            </w:r>
          </w:p>
          <w:p w14:paraId="6A482A4A" w14:textId="4CED401A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системы пассивной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B40B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F3CB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84EC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15A35F20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4E2A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работа двигателя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6F5F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7809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C011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511E122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4FAD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79DA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845E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E327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21A55142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6A52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2A8DC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8EDA0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DF46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1364EFF9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B1BE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A5F5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827B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9015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6875C44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115D6" w14:textId="77777777" w:rsidR="001847F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системы</w:t>
            </w:r>
          </w:p>
          <w:p w14:paraId="2256F20F" w14:textId="3E6F9E44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рулевого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0F1A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47DF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08FB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5BFE8BEC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B7A4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Электронные системы помощи водителю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F3DB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EED8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E57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7A831DBC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AD57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B41C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7D83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FB80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033BFDF9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89CA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прицепов и тягово-сцепных устройств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D6C2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C1A8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32DA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379CCB6D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AEECF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83B4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675C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1E1B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268D1FD3" w14:textId="77777777" w:rsidTr="001847FF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4D2F1" w14:textId="4E29F394" w:rsidR="005D5703" w:rsidRPr="003712C7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2. </w:t>
            </w:r>
            <w:r w:rsidR="00C501FB" w:rsidRPr="003712C7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Техническое обслуживание</w:t>
            </w:r>
          </w:p>
        </w:tc>
      </w:tr>
      <w:tr w:rsidR="005D5703" w14:paraId="6D29D87F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0AA4F1" w14:textId="77777777" w:rsidR="005D5703" w:rsidRDefault="00C501FB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6696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547B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D080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68BEE010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88D0F" w14:textId="77777777" w:rsidR="001847FF" w:rsidRDefault="00C501FB" w:rsidP="001847FF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Меры безопасности и защиты окружающей</w:t>
            </w:r>
          </w:p>
          <w:p w14:paraId="796365D0" w14:textId="1958525E" w:rsidR="005D5703" w:rsidRDefault="00C501FB" w:rsidP="001847FF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природной среды при эксплуатации транспортного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5C92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1FED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A175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5D5703" w14:paraId="5104ED63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6B62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5F48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3495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18E82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567A29D7" w14:textId="77777777" w:rsidTr="001847FF">
        <w:trPr>
          <w:trHeight w:val="35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3D8D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27CD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BD13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62305" w14:textId="3A85596A" w:rsidR="005F38EC" w:rsidRDefault="00C501FB" w:rsidP="005F38E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3B189F00" w14:textId="77777777" w:rsidTr="001847FF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411B2" w14:textId="77777777" w:rsidR="005D5703" w:rsidRPr="005C7B08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7A56A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1C5D9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FF6B7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14:paraId="5EA46181" w14:textId="283B0B62" w:rsidR="007D40E0" w:rsidRDefault="009D0D01" w:rsidP="009D0D01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9D0D01">
        <w:rPr>
          <w:lang w:val="ru-RU"/>
        </w:rPr>
        <w:t>*</w:t>
      </w:r>
      <w:r>
        <w:rPr>
          <w:lang w:val="ru-RU"/>
        </w:rPr>
        <w:t xml:space="preserve"> Изучение часов возможно в аудитории и с применением электронного обучения (ЭО).</w:t>
      </w:r>
    </w:p>
    <w:p w14:paraId="7F470AE9" w14:textId="62AE9559" w:rsidR="00124D29" w:rsidRPr="005F38EC" w:rsidRDefault="00124D29" w:rsidP="005F38EC">
      <w:pPr>
        <w:pStyle w:val="Standard"/>
        <w:rPr>
          <w:lang w:val="ru-RU"/>
        </w:rPr>
      </w:pPr>
    </w:p>
    <w:p w14:paraId="51FD1D04" w14:textId="77777777" w:rsidR="001E1D19" w:rsidRDefault="001E1D19" w:rsidP="001847FF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14:paraId="1B7442CF" w14:textId="06477B04" w:rsidR="005D5703" w:rsidRPr="004708F8" w:rsidRDefault="00C501FB" w:rsidP="001847FF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Устройство транспортных средств.</w:t>
      </w:r>
    </w:p>
    <w:p w14:paraId="6D1AD1CC" w14:textId="4F76F260" w:rsidR="004A7404" w:rsidRPr="004A7404" w:rsidRDefault="00C501FB" w:rsidP="004A740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транспортных средств категории "B"; назначение, расположение и взаимодействие </w:t>
      </w:r>
      <w:r>
        <w:rPr>
          <w:rFonts w:eastAsia="Times New Roman" w:cs="Times New Roman"/>
          <w:lang w:val="ru-RU" w:eastAsia="ru-RU"/>
        </w:rPr>
        <w:lastRenderedPageBreak/>
        <w:t>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14:paraId="38EF7ECA" w14:textId="1B34CAB9" w:rsidR="004A7404" w:rsidRPr="00704182" w:rsidRDefault="00C501FB" w:rsidP="007041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Кузов автомобиля, рабочее место водителя, системы пассивной безопасности.</w:t>
      </w:r>
      <w:r>
        <w:rPr>
          <w:rFonts w:eastAsia="Times New Roman" w:cs="Times New Roman"/>
          <w:lang w:val="ru-RU" w:eastAsia="ru-RU"/>
        </w:rPr>
        <w:t xml:space="preserve"> Общее устройство кузова; основные типы кузовов; компоненты кузова; </w:t>
      </w:r>
      <w:proofErr w:type="spellStart"/>
      <w:r>
        <w:rPr>
          <w:rFonts w:eastAsia="Times New Roman" w:cs="Times New Roman"/>
          <w:lang w:val="ru-RU" w:eastAsia="ru-RU"/>
        </w:rPr>
        <w:t>шумоизоляция</w:t>
      </w:r>
      <w:proofErr w:type="spellEnd"/>
      <w:r>
        <w:rPr>
          <w:rFonts w:eastAsia="Times New Roman" w:cs="Times New Roman"/>
          <w:lang w:val="ru-RU" w:eastAsia="ru-RU"/>
        </w:rPr>
        <w:t xml:space="preserve">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>
        <w:rPr>
          <w:rFonts w:eastAsia="Times New Roman" w:cs="Times New Roman"/>
          <w:lang w:val="ru-RU" w:eastAsia="ru-RU"/>
        </w:rPr>
        <w:t>омыватели</w:t>
      </w:r>
      <w:proofErr w:type="spellEnd"/>
      <w:r>
        <w:rPr>
          <w:rFonts w:eastAsia="Times New Roman" w:cs="Times New Roman"/>
          <w:lang w:val="ru-RU" w:eastAsia="ru-RU"/>
        </w:rPr>
        <w:t xml:space="preserve">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56DFD2A3" w14:textId="5351E1A4" w:rsidR="004A7404" w:rsidRPr="00704182" w:rsidRDefault="00C501FB" w:rsidP="007041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работа двигателя.</w:t>
      </w:r>
      <w:r>
        <w:rPr>
          <w:rFonts w:eastAsia="Times New Roman" w:cs="Times New Roman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>
        <w:rPr>
          <w:rFonts w:eastAsia="Times New Roman" w:cs="Times New Roman"/>
          <w:lang w:val="ru-RU" w:eastAsia="ru-RU"/>
        </w:rPr>
        <w:t>цетановом</w:t>
      </w:r>
      <w:proofErr w:type="spellEnd"/>
      <w:r>
        <w:rPr>
          <w:rFonts w:eastAsia="Times New Roman" w:cs="Times New Roman"/>
          <w:lang w:val="ru-RU" w:eastAsia="ru-RU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63A0AD73" w14:textId="074A3789" w:rsidR="004A7404" w:rsidRPr="00704182" w:rsidRDefault="00C501FB" w:rsidP="007041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трансмиссии.</w:t>
      </w:r>
      <w:r>
        <w:rPr>
          <w:rFonts w:eastAsia="Times New Roman" w:cs="Times New Roman"/>
          <w:lang w:val="ru-RU" w:eastAsia="ru-RU"/>
        </w:rPr>
        <w:t xml:space="preserve"> Схемы трансмиссии транспортных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</w:t>
      </w:r>
      <w:r>
        <w:rPr>
          <w:rFonts w:eastAsia="Times New Roman" w:cs="Times New Roman"/>
          <w:lang w:val="ru-RU" w:eastAsia="ru-RU"/>
        </w:rPr>
        <w:lastRenderedPageBreak/>
        <w:t>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14:paraId="262B06BF" w14:textId="454125E9" w:rsidR="004A7404" w:rsidRPr="00704182" w:rsidRDefault="00C501FB" w:rsidP="007041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Назначение и состав ходовой части.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47C78AF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принцип работы тормозных систем</w:t>
      </w:r>
      <w:r>
        <w:rPr>
          <w:rFonts w:eastAsia="Times New Roman" w:cs="Times New Roman"/>
          <w:lang w:val="ru-RU" w:eastAsia="ru-RU"/>
        </w:rPr>
        <w:t>.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4D2AD70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принцип работы системы рулевого управления.</w:t>
      </w:r>
      <w:r>
        <w:rPr>
          <w:rFonts w:eastAsia="Times New Roman" w:cs="Times New Roman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7F883BA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Электронные системы помощи водителю.</w:t>
      </w:r>
      <w:r>
        <w:rPr>
          <w:rFonts w:eastAsia="Times New Roman" w:cs="Times New Roman"/>
          <w:lang w:val="ru-RU" w:eastAsia="ru-RU"/>
        </w:rPr>
        <w:t xml:space="preserve">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>
        <w:rPr>
          <w:rFonts w:eastAsia="Times New Roman" w:cs="Times New Roman"/>
          <w:lang w:val="ru-RU" w:eastAsia="ru-RU"/>
        </w:rPr>
        <w:t>антипробуксовочная</w:t>
      </w:r>
      <w:proofErr w:type="spellEnd"/>
      <w:r>
        <w:rPr>
          <w:rFonts w:eastAsia="Times New Roman" w:cs="Times New Roman"/>
          <w:lang w:val="ru-RU" w:eastAsia="ru-RU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</w:t>
      </w:r>
      <w:proofErr w:type="spellStart"/>
      <w:r>
        <w:rPr>
          <w:rFonts w:eastAsia="Times New Roman" w:cs="Times New Roman"/>
          <w:lang w:val="ru-RU" w:eastAsia="ru-RU"/>
        </w:rPr>
        <w:t>трогания</w:t>
      </w:r>
      <w:proofErr w:type="spellEnd"/>
      <w:r>
        <w:rPr>
          <w:rFonts w:eastAsia="Times New Roman" w:cs="Times New Roman"/>
          <w:lang w:val="ru-RU" w:eastAsia="ru-RU"/>
        </w:rPr>
        <w:t xml:space="preserve"> на подъеме, динамический ассистент </w:t>
      </w:r>
      <w:proofErr w:type="spellStart"/>
      <w:r>
        <w:rPr>
          <w:rFonts w:eastAsia="Times New Roman" w:cs="Times New Roman"/>
          <w:lang w:val="ru-RU" w:eastAsia="ru-RU"/>
        </w:rPr>
        <w:t>трогания</w:t>
      </w:r>
      <w:proofErr w:type="spellEnd"/>
      <w:r>
        <w:rPr>
          <w:rFonts w:eastAsia="Times New Roman" w:cs="Times New Roman"/>
          <w:lang w:val="ru-RU" w:eastAsia="ru-RU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14:paraId="286639A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Источники и потребители электрической энергии.</w:t>
      </w:r>
      <w:r>
        <w:rPr>
          <w:rFonts w:eastAsia="Times New Roman" w:cs="Times New Roman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</w:t>
      </w:r>
      <w:r>
        <w:rPr>
          <w:rFonts w:eastAsia="Times New Roman" w:cs="Times New Roman"/>
          <w:lang w:val="ru-RU" w:eastAsia="ru-RU"/>
        </w:rPr>
        <w:lastRenderedPageBreak/>
        <w:t>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74BECBC1" w14:textId="417C7685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прицепов и тягово-сцепных устройств.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К</w:t>
      </w:r>
      <w:r>
        <w:rPr>
          <w:rFonts w:eastAsia="Times New Roman" w:cs="Times New Roman"/>
          <w:lang w:val="ru-RU" w:eastAsia="ru-RU"/>
        </w:rPr>
        <w:t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14:paraId="28FA62F0" w14:textId="1F385329" w:rsidR="005D5703" w:rsidRPr="004708F8" w:rsidRDefault="00C501FB" w:rsidP="0070418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Техническое обслуживание.</w:t>
      </w:r>
    </w:p>
    <w:p w14:paraId="28B249AF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Система технического обслуживания.</w:t>
      </w:r>
      <w:r>
        <w:rPr>
          <w:rFonts w:eastAsia="Times New Roman" w:cs="Times New Roman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5AC196C3" w14:textId="2C59B481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Меры безопасности и защиты окружающей природной среды при эксплуатации транспортного средства.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М</w:t>
      </w:r>
      <w:r>
        <w:rPr>
          <w:rFonts w:eastAsia="Times New Roman" w:cs="Times New Roman"/>
          <w:lang w:val="ru-RU" w:eastAsia="ru-RU"/>
        </w:rPr>
        <w:t>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03A93FD4" w14:textId="389C1ADF" w:rsidR="003712C7" w:rsidRDefault="00C501FB" w:rsidP="003712C7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Устранение неисправностей.</w:t>
      </w:r>
      <w:r>
        <w:rPr>
          <w:rFonts w:eastAsia="Times New Roman" w:cs="Times New Roman"/>
          <w:lang w:val="ru-RU" w:eastAsia="ru-RU"/>
        </w:rPr>
        <w:t xml:space="preserve"> </w:t>
      </w:r>
      <w:r w:rsidR="003712C7" w:rsidRPr="003712C7">
        <w:rPr>
          <w:rFonts w:eastAsia="Times New Roman" w:cs="Times New Roman"/>
          <w:lang w:val="ru-RU" w:eastAsia="ru-RU"/>
        </w:rPr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54646081" w14:textId="5F057F25" w:rsidR="005D5703" w:rsidRDefault="003712C7" w:rsidP="0061544A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3712C7">
        <w:rPr>
          <w:rFonts w:eastAsia="Times New Roman" w:cs="Times New Roman"/>
          <w:lang w:val="ru-RU" w:eastAsia="ru-RU"/>
        </w:rPr>
        <w:t>Практическое занятие проводится на учебном транспортном средстве.</w:t>
      </w:r>
    </w:p>
    <w:p w14:paraId="19678841" w14:textId="77777777" w:rsidR="003712C7" w:rsidRDefault="003712C7" w:rsidP="003712C7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3D21E11F" w14:textId="565B7B7D" w:rsidR="005D5703" w:rsidRPr="004708F8" w:rsidRDefault="00704182" w:rsidP="0070418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 </w:t>
      </w:r>
      <w:r w:rsidR="00C501FB">
        <w:rPr>
          <w:rFonts w:eastAsia="Times New Roman" w:cs="Times New Roman"/>
          <w:b/>
          <w:bCs/>
          <w:lang w:val="ru-RU" w:eastAsia="ru-RU"/>
        </w:rPr>
        <w:t>3.2.2.</w:t>
      </w:r>
      <w:r w:rsidR="00C501FB">
        <w:rPr>
          <w:rFonts w:eastAsia="Times New Roman" w:cs="Times New Roman"/>
          <w:b/>
          <w:bCs/>
          <w:lang w:eastAsia="ru-RU"/>
        </w:rPr>
        <w:t> </w:t>
      </w:r>
      <w:r w:rsidR="00C501FB"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</w:t>
      </w:r>
      <w:r>
        <w:rPr>
          <w:rFonts w:eastAsia="Times New Roman" w:cs="Times New Roman"/>
          <w:b/>
          <w:bCs/>
          <w:lang w:val="ru-RU" w:eastAsia="ru-RU"/>
        </w:rPr>
        <w:t xml:space="preserve">нспортными средствами категории </w:t>
      </w:r>
      <w:r w:rsidR="00C501FB" w:rsidRPr="00704182">
        <w:rPr>
          <w:rFonts w:eastAsia="Times New Roman" w:cs="Times New Roman"/>
          <w:b/>
          <w:bCs/>
          <w:lang w:val="ru-RU" w:eastAsia="ru-RU"/>
        </w:rPr>
        <w:t>«</w:t>
      </w:r>
      <w:r w:rsidR="00C501FB" w:rsidRPr="00704182">
        <w:rPr>
          <w:rFonts w:eastAsia="Times New Roman" w:cs="Times New Roman"/>
          <w:b/>
          <w:bCs/>
          <w:lang w:eastAsia="ru-RU"/>
        </w:rPr>
        <w:t>B</w:t>
      </w:r>
      <w:r w:rsidR="00C501FB" w:rsidRPr="00704182">
        <w:rPr>
          <w:rFonts w:eastAsia="Times New Roman" w:cs="Times New Roman"/>
          <w:b/>
          <w:bCs/>
          <w:lang w:val="ru-RU" w:eastAsia="ru-RU"/>
        </w:rPr>
        <w:t>».</w:t>
      </w:r>
    </w:p>
    <w:p w14:paraId="1146441B" w14:textId="7EB0982A" w:rsidR="005778B2" w:rsidRDefault="00C501FB" w:rsidP="0070418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7DC536B3" w14:textId="77777777" w:rsidR="00704182" w:rsidRDefault="00704182" w:rsidP="0070418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5778B2" w:rsidRPr="005778B2" w14:paraId="4FDE22C2" w14:textId="77777777" w:rsidTr="0061544A">
        <w:tc>
          <w:tcPr>
            <w:tcW w:w="0" w:type="auto"/>
            <w:vMerge w:val="restart"/>
            <w:hideMark/>
          </w:tcPr>
          <w:p w14:paraId="4827C92C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395D6AFC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5778B2" w:rsidRPr="005778B2" w14:paraId="43729F21" w14:textId="77777777" w:rsidTr="0061544A">
        <w:tc>
          <w:tcPr>
            <w:tcW w:w="0" w:type="auto"/>
            <w:vMerge/>
            <w:vAlign w:val="center"/>
            <w:hideMark/>
          </w:tcPr>
          <w:p w14:paraId="17E844D2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44A4E5AF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050C49AA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5778B2" w:rsidRPr="0061544A" w14:paraId="4C5A6169" w14:textId="77777777" w:rsidTr="0061544A">
        <w:tc>
          <w:tcPr>
            <w:tcW w:w="0" w:type="auto"/>
            <w:vMerge/>
            <w:vAlign w:val="center"/>
            <w:hideMark/>
          </w:tcPr>
          <w:p w14:paraId="1F4F7A73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47194FDD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3119B311" w14:textId="063682F4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</w: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41F76E97" w14:textId="2016E0B9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</w: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занятия </w:t>
            </w:r>
          </w:p>
        </w:tc>
      </w:tr>
      <w:tr w:rsidR="005778B2" w:rsidRPr="0061544A" w14:paraId="1157B0E2" w14:textId="77777777" w:rsidTr="0061544A">
        <w:tc>
          <w:tcPr>
            <w:tcW w:w="0" w:type="auto"/>
            <w:hideMark/>
          </w:tcPr>
          <w:p w14:paraId="4257C8B8" w14:textId="77777777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3CBC10F0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15E295B7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30964EBF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778B2" w:rsidRPr="0061544A" w14:paraId="71798C97" w14:textId="77777777" w:rsidTr="0061544A">
        <w:tc>
          <w:tcPr>
            <w:tcW w:w="0" w:type="auto"/>
            <w:hideMark/>
          </w:tcPr>
          <w:p w14:paraId="00DAC4D7" w14:textId="77777777" w:rsidR="00070C4F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Управление транспортным средством в</w:t>
            </w:r>
          </w:p>
          <w:p w14:paraId="6C298A1E" w14:textId="63BE2234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штатных ситуациях </w:t>
            </w:r>
          </w:p>
        </w:tc>
        <w:tc>
          <w:tcPr>
            <w:tcW w:w="1142" w:type="dxa"/>
            <w:hideMark/>
          </w:tcPr>
          <w:p w14:paraId="10A48DB3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13DCB59E" w14:textId="2B325E6E" w:rsidR="005778B2" w:rsidRPr="005778B2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15301A9C" w14:textId="4125CB89" w:rsidR="005778B2" w:rsidRPr="005778B2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778B2" w:rsidRPr="005778B2" w14:paraId="4F8F8836" w14:textId="77777777" w:rsidTr="0061544A">
        <w:tc>
          <w:tcPr>
            <w:tcW w:w="0" w:type="auto"/>
            <w:hideMark/>
          </w:tcPr>
          <w:p w14:paraId="10330447" w14:textId="77777777" w:rsidR="00070C4F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транспортным средством в </w:t>
            </w:r>
          </w:p>
          <w:p w14:paraId="5F13665A" w14:textId="1037DF81" w:rsidR="005778B2" w:rsidRPr="005778B2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нештатных ситуациях </w:t>
            </w:r>
          </w:p>
        </w:tc>
        <w:tc>
          <w:tcPr>
            <w:tcW w:w="1142" w:type="dxa"/>
            <w:hideMark/>
          </w:tcPr>
          <w:p w14:paraId="064A8150" w14:textId="77777777" w:rsidR="005778B2" w:rsidRPr="005778B2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734F7BC7" w14:textId="0AB14021" w:rsidR="005778B2" w:rsidRPr="005778B2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5778B2" w:rsidRPr="005778B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37" w:type="dxa"/>
            <w:hideMark/>
          </w:tcPr>
          <w:p w14:paraId="4B4C7774" w14:textId="6013C24F" w:rsidR="005778B2" w:rsidRPr="005778B2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778B2" w:rsidRPr="005778B2" w14:paraId="060D4B9A" w14:textId="77777777" w:rsidTr="0061544A">
        <w:tc>
          <w:tcPr>
            <w:tcW w:w="0" w:type="auto"/>
            <w:hideMark/>
          </w:tcPr>
          <w:p w14:paraId="50696F1C" w14:textId="77777777" w:rsidR="005778B2" w:rsidRPr="005C7B08" w:rsidRDefault="005778B2" w:rsidP="005778B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77D869CC" w14:textId="77777777" w:rsidR="005778B2" w:rsidRPr="005C7B08" w:rsidRDefault="005778B2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  <w:hideMark/>
          </w:tcPr>
          <w:p w14:paraId="445FB524" w14:textId="0B52133E" w:rsidR="005778B2" w:rsidRPr="005C7B08" w:rsidRDefault="000133BE" w:rsidP="000133B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26B4EDA3" w14:textId="241B3487" w:rsidR="005778B2" w:rsidRPr="005C7B08" w:rsidRDefault="000133BE" w:rsidP="005778B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</w:t>
            </w:r>
          </w:p>
        </w:tc>
      </w:tr>
    </w:tbl>
    <w:p w14:paraId="67DA8732" w14:textId="637A9144" w:rsidR="005D5703" w:rsidRDefault="0061544A">
      <w:pPr>
        <w:suppressAutoHyphens w:val="0"/>
        <w:autoSpaceDE w:val="0"/>
        <w:jc w:val="both"/>
        <w:textAlignment w:val="auto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7023CB05" w14:textId="77777777" w:rsidR="00124D29" w:rsidRDefault="00124D29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14:paraId="6B09497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Приемы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</w:t>
      </w:r>
      <w:r>
        <w:rPr>
          <w:rFonts w:eastAsia="Times New Roman" w:cs="Times New Roman"/>
          <w:lang w:val="ru-RU" w:eastAsia="ru-RU"/>
        </w:rPr>
        <w:lastRenderedPageBreak/>
        <w:t xml:space="preserve">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>
        <w:rPr>
          <w:rFonts w:eastAsia="Times New Roman" w:cs="Times New Roman"/>
          <w:lang w:val="ru-RU" w:eastAsia="ru-RU"/>
        </w:rPr>
        <w:t>трогании</w:t>
      </w:r>
      <w:proofErr w:type="spellEnd"/>
      <w:r>
        <w:rPr>
          <w:rFonts w:eastAsia="Times New Roman" w:cs="Times New Roman"/>
          <w:lang w:val="ru-RU" w:eastAsia="ru-RU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5E54AB21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штатных ситуациях.</w:t>
      </w:r>
      <w:r>
        <w:rPr>
          <w:rFonts w:eastAsia="Times New Roman" w:cs="Times New Roman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14:paraId="1DC6E381" w14:textId="4E84C649" w:rsidR="00BA2045" w:rsidRDefault="00C501FB" w:rsidP="007041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нештатных ситуациях.</w:t>
      </w:r>
      <w:r>
        <w:rPr>
          <w:rFonts w:eastAsia="Times New Roman" w:cs="Times New Roman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</w:t>
      </w:r>
      <w:r>
        <w:rPr>
          <w:rFonts w:eastAsia="Times New Roman" w:cs="Times New Roman"/>
          <w:lang w:val="ru-RU" w:eastAsia="ru-RU"/>
        </w:rPr>
        <w:lastRenderedPageBreak/>
        <w:t xml:space="preserve">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</w:t>
      </w:r>
      <w:proofErr w:type="spellStart"/>
      <w:r>
        <w:rPr>
          <w:rFonts w:eastAsia="Times New Roman" w:cs="Times New Roman"/>
          <w:lang w:val="ru-RU" w:eastAsia="ru-RU"/>
        </w:rPr>
        <w:t>переднеприводного</w:t>
      </w:r>
      <w:proofErr w:type="spellEnd"/>
      <w:r>
        <w:rPr>
          <w:rFonts w:eastAsia="Times New Roman" w:cs="Times New Roman"/>
          <w:lang w:val="ru-RU" w:eastAsia="ru-RU"/>
        </w:rPr>
        <w:t xml:space="preserve">, </w:t>
      </w:r>
      <w:proofErr w:type="spellStart"/>
      <w:r>
        <w:rPr>
          <w:rFonts w:eastAsia="Times New Roman" w:cs="Times New Roman"/>
          <w:lang w:val="ru-RU" w:eastAsia="ru-RU"/>
        </w:rPr>
        <w:t>заднеприводного</w:t>
      </w:r>
      <w:proofErr w:type="spellEnd"/>
      <w:r>
        <w:rPr>
          <w:rFonts w:eastAsia="Times New Roman" w:cs="Times New Roman"/>
          <w:lang w:val="ru-RU" w:eastAsia="ru-RU"/>
        </w:rPr>
        <w:t xml:space="preserve"> и </w:t>
      </w:r>
      <w:proofErr w:type="spellStart"/>
      <w:r>
        <w:rPr>
          <w:rFonts w:eastAsia="Times New Roman" w:cs="Times New Roman"/>
          <w:lang w:val="ru-RU" w:eastAsia="ru-RU"/>
        </w:rPr>
        <w:t>полноприводного</w:t>
      </w:r>
      <w:proofErr w:type="spellEnd"/>
      <w:r>
        <w:rPr>
          <w:rFonts w:eastAsia="Times New Roman" w:cs="Times New Roman"/>
          <w:lang w:val="ru-RU" w:eastAsia="ru-RU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72128D20" w14:textId="193ADF03" w:rsidR="00BA2045" w:rsidRPr="00610915" w:rsidRDefault="00C501FB" w:rsidP="00242128">
      <w:pPr>
        <w:pStyle w:val="Standard"/>
        <w:ind w:firstLine="540"/>
        <w:jc w:val="both"/>
        <w:rPr>
          <w:lang w:val="ru-RU"/>
        </w:rPr>
      </w:pPr>
      <w:r w:rsidRPr="00D73D8B"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 w:rsidR="00D73D8B">
        <w:rPr>
          <w:rFonts w:eastAsia="Times New Roman" w:cs="Times New Roman"/>
          <w:lang w:val="ru-RU" w:eastAsia="ru-RU"/>
        </w:rPr>
        <w:t xml:space="preserve">: </w:t>
      </w:r>
      <w:r w:rsidR="00BA2045" w:rsidRPr="00BA2045">
        <w:rPr>
          <w:rFonts w:eastAsia="Times New Roman" w:cs="Times New Roman"/>
          <w:lang w:val="ru-RU" w:eastAsia="ru-RU"/>
        </w:rPr>
        <w:t>электронн</w:t>
      </w:r>
      <w:r w:rsidR="00BA2045">
        <w:rPr>
          <w:rFonts w:eastAsia="Times New Roman" w:cs="Times New Roman"/>
          <w:lang w:val="ru-RU" w:eastAsia="ru-RU"/>
        </w:rPr>
        <w:t>ая</w:t>
      </w:r>
      <w:r w:rsidR="00BA2045" w:rsidRPr="00BA2045">
        <w:rPr>
          <w:rFonts w:eastAsia="Times New Roman" w:cs="Times New Roman"/>
          <w:lang w:val="ru-RU" w:eastAsia="ru-RU"/>
        </w:rPr>
        <w:t xml:space="preserve"> платформ</w:t>
      </w:r>
      <w:r w:rsidR="00BA2045">
        <w:rPr>
          <w:rFonts w:eastAsia="Times New Roman" w:cs="Times New Roman"/>
          <w:lang w:val="ru-RU" w:eastAsia="ru-RU"/>
        </w:rPr>
        <w:t>а</w:t>
      </w:r>
      <w:r w:rsidR="00BA2045" w:rsidRPr="00BA2045">
        <w:rPr>
          <w:rFonts w:eastAsia="Times New Roman" w:cs="Times New Roman"/>
          <w:lang w:val="ru-RU" w:eastAsia="ru-RU"/>
        </w:rPr>
        <w:t xml:space="preserve"> «ИСО ПРОФТЕХ»,</w:t>
      </w:r>
      <w:r w:rsidR="00036F6F">
        <w:rPr>
          <w:rFonts w:eastAsia="Times New Roman" w:cs="Times New Roman"/>
          <w:lang w:val="ru-RU" w:eastAsia="ru-RU"/>
        </w:rPr>
        <w:t xml:space="preserve"> </w:t>
      </w:r>
      <w:r w:rsidR="00BA2045" w:rsidRPr="00BA2045">
        <w:rPr>
          <w:rFonts w:eastAsia="Times New Roman" w:cs="Times New Roman"/>
          <w:lang w:val="ru-RU" w:eastAsia="ru-RU"/>
        </w:rPr>
        <w:t xml:space="preserve">сайт </w:t>
      </w:r>
      <w:r w:rsidR="00AB1C4D" w:rsidRPr="00D87070">
        <w:rPr>
          <w:lang w:val="ru-RU"/>
        </w:rPr>
        <w:t>https://profteh.com/progress</w:t>
      </w:r>
    </w:p>
    <w:p w14:paraId="7287B453" w14:textId="5B1DC298" w:rsidR="005778B2" w:rsidRDefault="005778B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2FF6BB87" w14:textId="64C034B4" w:rsidR="005778B2" w:rsidRPr="00704182" w:rsidRDefault="005778B2" w:rsidP="00704182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bookmarkStart w:id="3" w:name="_Hlk105087564"/>
      <w:r w:rsidRPr="00704182">
        <w:rPr>
          <w:rFonts w:eastAsia="Times New Roman" w:cs="Times New Roman"/>
          <w:b/>
          <w:bCs/>
          <w:lang w:val="ru-RU" w:eastAsia="ru-RU"/>
        </w:rPr>
        <w:t>Зачет</w:t>
      </w:r>
      <w:r w:rsidRPr="00704182">
        <w:rPr>
          <w:rFonts w:eastAsia="Times New Roman" w:cs="Times New Roman"/>
          <w:b/>
          <w:lang w:val="ru-RU" w:eastAsia="ru-RU"/>
        </w:rPr>
        <w:t xml:space="preserve"> по учебным предметам </w:t>
      </w:r>
      <w:r w:rsidRPr="00704182">
        <w:rPr>
          <w:rFonts w:eastAsia="Times New Roman" w:cs="Times New Roman"/>
          <w:b/>
          <w:u w:val="single"/>
          <w:lang w:val="ru-RU" w:eastAsia="ru-RU"/>
        </w:rPr>
        <w:t>Специального цикла</w:t>
      </w:r>
      <w:r w:rsidRPr="00704182">
        <w:rPr>
          <w:rFonts w:eastAsia="Times New Roman" w:cs="Times New Roman"/>
          <w:b/>
          <w:lang w:val="ru-RU" w:eastAsia="ru-RU"/>
        </w:rPr>
        <w:t xml:space="preserve"> </w:t>
      </w:r>
      <w:r w:rsidR="00FB06F4" w:rsidRPr="00704182">
        <w:rPr>
          <w:rFonts w:eastAsia="Times New Roman" w:cs="Times New Roman"/>
          <w:b/>
          <w:lang w:val="ru-RU" w:eastAsia="ru-RU"/>
        </w:rPr>
        <w:t>(2 часа)</w:t>
      </w:r>
      <w:r w:rsidR="00756C91" w:rsidRPr="00704182">
        <w:rPr>
          <w:rFonts w:eastAsia="Times New Roman" w:cs="Times New Roman"/>
          <w:b/>
          <w:lang w:val="ru-RU" w:eastAsia="ru-RU"/>
        </w:rPr>
        <w:t>.</w:t>
      </w:r>
    </w:p>
    <w:p w14:paraId="2F3A4B36" w14:textId="30F4755C" w:rsidR="003D2C3A" w:rsidRPr="003D2C3A" w:rsidRDefault="003D2C3A" w:rsidP="0070418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3D2C3A">
        <w:rPr>
          <w:rFonts w:eastAsia="Times New Roman" w:cs="Times New Roman"/>
          <w:lang w:val="ru-RU" w:eastAsia="ru-RU"/>
        </w:rPr>
        <w:t xml:space="preserve">Зачет - решение экзаменационных билетов в электронном виде, с использованием АСУ по билетам </w:t>
      </w:r>
      <w:r w:rsidRPr="00610915">
        <w:rPr>
          <w:rFonts w:eastAsia="Times New Roman" w:cs="Times New Roman"/>
          <w:lang w:val="ru-RU" w:eastAsia="ru-RU"/>
        </w:rPr>
        <w:t>(</w:t>
      </w:r>
      <w:r w:rsidR="00AB1C4D" w:rsidRPr="00D87070">
        <w:rPr>
          <w:lang w:val="ru-RU"/>
        </w:rPr>
        <w:t>https://profteh.com/progress</w:t>
      </w:r>
      <w:r w:rsidRPr="00610915">
        <w:rPr>
          <w:rFonts w:eastAsia="Times New Roman" w:cs="Times New Roman"/>
          <w:lang w:val="ru-RU" w:eastAsia="ru-RU"/>
        </w:rPr>
        <w:t>),</w:t>
      </w:r>
      <w:r w:rsidRPr="003D2C3A">
        <w:rPr>
          <w:rFonts w:eastAsia="Times New Roman" w:cs="Times New Roman"/>
          <w:lang w:val="ru-RU" w:eastAsia="ru-RU"/>
        </w:rPr>
        <w:t xml:space="preserve"> включающим в себя вопросы по предметам:</w:t>
      </w:r>
    </w:p>
    <w:p w14:paraId="2956605B" w14:textId="77777777" w:rsidR="003D2C3A" w:rsidRPr="003D2C3A" w:rsidRDefault="003D2C3A" w:rsidP="003D2C3A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3D2C3A">
        <w:rPr>
          <w:rFonts w:eastAsia="Times New Roman" w:cs="Times New Roman"/>
          <w:lang w:val="ru-RU" w:eastAsia="ru-RU"/>
        </w:rPr>
        <w:t>"Устройство и техническое обслуживание транспортных средств категории "B" как объектов управления";</w:t>
      </w:r>
    </w:p>
    <w:p w14:paraId="301B62F9" w14:textId="77777777" w:rsidR="003D2C3A" w:rsidRDefault="003D2C3A" w:rsidP="003D2C3A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3D2C3A">
        <w:rPr>
          <w:rFonts w:eastAsia="Times New Roman" w:cs="Times New Roman"/>
          <w:lang w:val="ru-RU" w:eastAsia="ru-RU"/>
        </w:rPr>
        <w:t>"Основы управления транспортными средствами категории "B".</w:t>
      </w:r>
    </w:p>
    <w:p w14:paraId="73B6D74E" w14:textId="7FEAF013" w:rsidR="003D2C3A" w:rsidRPr="003D2C3A" w:rsidRDefault="003D2C3A" w:rsidP="00704182">
      <w:pPr>
        <w:pStyle w:val="Standard"/>
        <w:ind w:firstLine="567"/>
        <w:jc w:val="both"/>
        <w:rPr>
          <w:rFonts w:eastAsia="Times New Roman" w:cs="Times New Roman"/>
          <w:lang w:val="ru-RU" w:eastAsia="ru-RU"/>
        </w:rPr>
      </w:pPr>
      <w:r w:rsidRPr="003D2C3A">
        <w:rPr>
          <w:rFonts w:eastAsia="Times New Roman" w:cs="Times New Roman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 w:rsidR="001D4D40">
        <w:rPr>
          <w:rFonts w:eastAsia="Times New Roman" w:cs="Times New Roman"/>
          <w:lang w:val="ru-RU" w:eastAsia="ru-RU"/>
        </w:rPr>
        <w:t>2</w:t>
      </w:r>
      <w:r w:rsidRPr="003D2C3A">
        <w:rPr>
          <w:rFonts w:eastAsia="Times New Roman" w:cs="Times New Roman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5FD63636" w14:textId="77777777" w:rsidR="003D2C3A" w:rsidRDefault="003D2C3A" w:rsidP="00704182">
      <w:pPr>
        <w:pStyle w:val="Standard"/>
        <w:ind w:firstLine="567"/>
        <w:jc w:val="both"/>
        <w:rPr>
          <w:rFonts w:eastAsia="Times New Roman" w:cs="Times New Roman"/>
          <w:lang w:val="ru-RU" w:eastAsia="ru-RU"/>
        </w:rPr>
      </w:pPr>
      <w:r w:rsidRPr="003D2C3A">
        <w:rPr>
          <w:rFonts w:eastAsia="Times New Roman" w:cs="Times New Roman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67710619" w14:textId="77777777" w:rsidR="00D57EA9" w:rsidRPr="005778B2" w:rsidRDefault="00D57EA9" w:rsidP="00A545D2">
      <w:pPr>
        <w:pStyle w:val="Standard"/>
        <w:jc w:val="both"/>
        <w:rPr>
          <w:rFonts w:eastAsia="Times New Roman" w:cs="Times New Roman"/>
          <w:lang w:val="ru-RU" w:eastAsia="ru-RU"/>
        </w:rPr>
      </w:pPr>
    </w:p>
    <w:bookmarkEnd w:id="3"/>
    <w:p w14:paraId="11E2215B" w14:textId="1B905F0F" w:rsidR="005D5703" w:rsidRPr="004708F8" w:rsidRDefault="00C501FB" w:rsidP="0070418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«Вождение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механической трансмиссией).</w:t>
      </w:r>
    </w:p>
    <w:p w14:paraId="193ACE3D" w14:textId="646B8528" w:rsidR="0061544A" w:rsidRDefault="00C501FB" w:rsidP="0070418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77542C77" w14:textId="77777777" w:rsidR="005D5703" w:rsidRDefault="005D5703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5D5703" w14:paraId="6B6C634D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AD09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B924F" w14:textId="77777777" w:rsidR="00704182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практического </w:t>
            </w:r>
          </w:p>
          <w:p w14:paraId="3261C26B" w14:textId="33D8BD9D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обучения</w:t>
            </w:r>
          </w:p>
        </w:tc>
      </w:tr>
      <w:tr w:rsidR="005D5703" w:rsidRPr="005C7B08" w14:paraId="505A1C4D" w14:textId="77777777" w:rsidTr="00704182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A7869" w14:textId="2DF8F0C7" w:rsidR="005D5703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1. </w:t>
            </w:r>
            <w:r w:rsidR="00C501FB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Первоначальное обучение вождению</w:t>
            </w:r>
          </w:p>
        </w:tc>
      </w:tr>
      <w:tr w:rsidR="005D5703" w:rsidRPr="005C7B08" w14:paraId="083711AC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C8CBE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0158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6C92168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7AD9B" w14:textId="77777777" w:rsidR="00704182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Пуск двигателя, начало движения, переключение передач в </w:t>
            </w:r>
          </w:p>
          <w:p w14:paraId="43ADB259" w14:textId="703BE2F4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FE9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67EE526A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34D4C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9577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18350950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EAE11" w14:textId="77777777" w:rsidR="00704182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Повороты в движении, разворот для движения в обратном</w:t>
            </w:r>
          </w:p>
          <w:p w14:paraId="3CDC9DF3" w14:textId="566BB182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направлении, проезд перекрестка и пешеходного перехода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44D4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278004EE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3133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4CD9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3FC89529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9E79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6877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5D5703" w14:paraId="7EEBFED6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F1C1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Движение с прицепом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4674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1E27783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C605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8A22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5D5703" w:rsidRPr="00D55DD3" w14:paraId="364502CD" w14:textId="77777777" w:rsidTr="00704182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F83ED" w14:textId="25831B36" w:rsidR="005D5703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2. </w:t>
            </w:r>
            <w:r w:rsidR="00C501FB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5D5703" w:rsidRPr="005C7B08" w14:paraId="0748763D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94BF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30B6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:rsidRPr="005C7B08" w14:paraId="44E30C8A" w14:textId="77777777" w:rsidTr="00704182">
        <w:trPr>
          <w:trHeight w:val="72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CA82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B972A" w14:textId="35A36748" w:rsidR="005F38EC" w:rsidRDefault="00C501FB" w:rsidP="0070418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:rsidRPr="005C7B08" w14:paraId="2937C22F" w14:textId="77777777" w:rsidTr="00704182">
        <w:trPr>
          <w:trHeight w:val="168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4D24A" w14:textId="77777777" w:rsidR="005D5703" w:rsidRPr="005C7B08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437A7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56</w:t>
            </w:r>
          </w:p>
        </w:tc>
      </w:tr>
    </w:tbl>
    <w:p w14:paraId="5B21479C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p w14:paraId="26C510E7" w14:textId="1DBFF10A" w:rsidR="005D5703" w:rsidRDefault="00C501FB" w:rsidP="0070418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678ECB59" w14:textId="77777777" w:rsidR="005D5CCB" w:rsidRDefault="005D5CCB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7126309A" w14:textId="77777777" w:rsidR="005D5703" w:rsidRPr="004708F8" w:rsidRDefault="00C501FB" w:rsidP="0070418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14:paraId="6123771C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действия органами управления.</w:t>
      </w:r>
      <w:r>
        <w:rPr>
          <w:rFonts w:eastAsia="Times New Roman" w:cs="Times New Roman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289D4E0E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35C8439B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ED666F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</w:t>
      </w:r>
      <w:r>
        <w:rPr>
          <w:rFonts w:eastAsia="Times New Roman" w:cs="Times New Roman"/>
          <w:lang w:val="ru-RU" w:eastAsia="ru-RU"/>
        </w:rPr>
        <w:lastRenderedPageBreak/>
        <w:t>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623869B8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293C91D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в ограниченных 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13B377FE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 7. Движение с прицепом</w:t>
      </w:r>
      <w:r>
        <w:rPr>
          <w:rFonts w:eastAsia="Times New Roman" w:cs="Times New Roman"/>
          <w:lang w:val="ru-RU" w:eastAsia="ru-RU"/>
        </w:rPr>
        <w:t>.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670EF60E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2EEB7AC7" w14:textId="77777777" w:rsidR="005D5CCB" w:rsidRDefault="005D5CCB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2C06564F" w14:textId="77D7DAA2" w:rsidR="005D5703" w:rsidRPr="004708F8" w:rsidRDefault="00C501FB" w:rsidP="0070418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Обучение в условиях дорожного движения.</w:t>
      </w:r>
    </w:p>
    <w:p w14:paraId="0A29DDD5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маршрутам.</w:t>
      </w:r>
      <w:r>
        <w:rPr>
          <w:rFonts w:eastAsia="Times New Roman" w:cs="Times New Roman"/>
          <w:lang w:val="ru-RU" w:eastAsia="ru-RU"/>
        </w:rPr>
        <w:t xml:space="preserve">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032FF2A6" w14:textId="77777777" w:rsidR="005D5703" w:rsidRDefault="00C501FB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617C7B9B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7F9ED714" w14:textId="77777777" w:rsidR="005D5703" w:rsidRPr="004708F8" w:rsidRDefault="00C501FB" w:rsidP="0070418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«Вождение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автоматической трансмиссией).</w:t>
      </w:r>
    </w:p>
    <w:p w14:paraId="0BAE0F15" w14:textId="77777777" w:rsidR="005D5703" w:rsidRDefault="00C501FB" w:rsidP="0070418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2F855300" w14:textId="77777777" w:rsidR="005D5703" w:rsidRDefault="005D5703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5D5703" w14:paraId="14EAA2C9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DED9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EEC81" w14:textId="77777777" w:rsidR="00704182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практического </w:t>
            </w:r>
          </w:p>
          <w:p w14:paraId="7F204B03" w14:textId="14F3DABF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обучения</w:t>
            </w:r>
          </w:p>
        </w:tc>
      </w:tr>
      <w:tr w:rsidR="005D5703" w:rsidRPr="005C7B08" w14:paraId="59C14964" w14:textId="77777777" w:rsidTr="00704182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3B3B1" w14:textId="6EF515FA" w:rsidR="005D5703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lastRenderedPageBreak/>
              <w:t xml:space="preserve">Раздел 1. </w:t>
            </w:r>
            <w:r w:rsidR="00C501FB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Первоначальное обучение вождению</w:t>
            </w:r>
          </w:p>
        </w:tc>
      </w:tr>
      <w:tr w:rsidR="005D5703" w14:paraId="44DBFECE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6DB2B1" w14:textId="77777777" w:rsidR="00070C4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Посадка, пуск двигателя, действия органами управления при </w:t>
            </w:r>
          </w:p>
          <w:p w14:paraId="640A60B2" w14:textId="77777777" w:rsidR="00070C4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увеличении и уменьшении скорости движения, остановка, </w:t>
            </w:r>
          </w:p>
          <w:p w14:paraId="67297517" w14:textId="7D2C7B8E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DE58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7A095D70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B019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91F7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087DD864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604D2" w14:textId="77777777" w:rsidR="00070C4F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Повороты в движении, разворот для движения в обратном </w:t>
            </w:r>
          </w:p>
          <w:p w14:paraId="545294E3" w14:textId="1273C588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направлении, проезд перекрестка и пешеходного перехода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26A46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5110947D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3273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3DC8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1FB4FF77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D7101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4F4E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5D5703" w14:paraId="26C04288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94A46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с прицепом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635BA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5D5703" w14:paraId="517B99CE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5109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AE2CC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</w:tr>
      <w:tr w:rsidR="005D5703" w:rsidRPr="00D55DD3" w14:paraId="57E5BCB1" w14:textId="77777777" w:rsidTr="00704182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84AAE" w14:textId="34770A71" w:rsidR="005D5703" w:rsidRPr="003712C7" w:rsidRDefault="005C7B0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2. </w:t>
            </w:r>
            <w:r w:rsidR="00C501FB" w:rsidRPr="003712C7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Обучение вождению в условиях дорожного движения</w:t>
            </w:r>
          </w:p>
        </w:tc>
      </w:tr>
      <w:tr w:rsidR="005D5703" w:rsidRPr="005C7B08" w14:paraId="331AAD2D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4B715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05FDF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:rsidRPr="005C7B08" w14:paraId="1C63EAAD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275E9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227F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5D5703" w:rsidRPr="005C7B08" w14:paraId="4F38758C" w14:textId="77777777" w:rsidTr="00704182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EAE50" w14:textId="77777777" w:rsidR="005D5703" w:rsidRPr="005C7B08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E20721" w14:textId="77777777" w:rsidR="005D5703" w:rsidRPr="005C7B08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54</w:t>
            </w:r>
          </w:p>
        </w:tc>
      </w:tr>
    </w:tbl>
    <w:p w14:paraId="44025FAA" w14:textId="77777777" w:rsidR="005D5703" w:rsidRDefault="00C501FB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2A1CD480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2F1100E0" w14:textId="77777777" w:rsidR="005D5703" w:rsidRPr="004708F8" w:rsidRDefault="00C501FB" w:rsidP="0070418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14:paraId="3A5B6B11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60272EE9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</w:t>
      </w:r>
      <w:r>
        <w:rPr>
          <w:rFonts w:eastAsia="Times New Roman" w:cs="Times New Roman"/>
          <w:lang w:val="ru-RU" w:eastAsia="ru-RU"/>
        </w:rPr>
        <w:lastRenderedPageBreak/>
        <w:t>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A3F8246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5175AB45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2A3848DD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в ограниченных 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C50151C" w14:textId="1482B7FB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с прицепом</w:t>
      </w:r>
      <w:r w:rsidR="00E57448">
        <w:rPr>
          <w:rFonts w:eastAsia="Times New Roman" w:cs="Times New Roman"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С</w:t>
      </w:r>
      <w:r>
        <w:rPr>
          <w:rFonts w:eastAsia="Times New Roman" w:cs="Times New Roman"/>
          <w:lang w:val="ru-RU" w:eastAsia="ru-RU"/>
        </w:rPr>
        <w:t>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3746B04F" w14:textId="77777777" w:rsidR="005D5703" w:rsidRDefault="00C501FB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2DE69813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0264CE6C" w14:textId="6A1B889B" w:rsidR="005D5703" w:rsidRPr="004708F8" w:rsidRDefault="00C501FB" w:rsidP="0070418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 2. Обучение в условиях дорожного движения.</w:t>
      </w:r>
    </w:p>
    <w:p w14:paraId="704FBD94" w14:textId="2090632D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</w:t>
      </w:r>
      <w:r w:rsidR="00E57448">
        <w:rPr>
          <w:rFonts w:eastAsia="Times New Roman" w:cs="Times New Roman"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</w:t>
      </w:r>
      <w:r w:rsidR="00E57448">
        <w:rPr>
          <w:rFonts w:eastAsia="Times New Roman" w:cs="Times New Roman"/>
          <w:lang w:val="ru-RU" w:eastAsia="ru-RU"/>
        </w:rPr>
        <w:t>П</w:t>
      </w:r>
      <w:r>
        <w:rPr>
          <w:rFonts w:eastAsia="Times New Roman" w:cs="Times New Roman"/>
          <w:lang w:val="ru-RU" w:eastAsia="ru-RU"/>
        </w:rPr>
        <w:t>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3E28C763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3D75EBAB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6FDEDCA1" w14:textId="572E7718" w:rsidR="005D5703" w:rsidRDefault="00C501FB" w:rsidP="00704182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D5CCB">
        <w:rPr>
          <w:rFonts w:eastAsia="Times New Roman" w:cs="Times New Roman"/>
          <w:b/>
          <w:bCs/>
          <w:sz w:val="28"/>
          <w:szCs w:val="28"/>
          <w:lang w:val="ru-RU" w:eastAsia="ru-RU"/>
        </w:rPr>
        <w:t>3.3. Профессиональный цикл программы.</w:t>
      </w:r>
    </w:p>
    <w:p w14:paraId="2C9BB56D" w14:textId="77777777" w:rsidR="005D5CCB" w:rsidRPr="005D5CCB" w:rsidRDefault="005D5CCB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3C300B4" w14:textId="77777777" w:rsidR="005D5703" w:rsidRPr="004708F8" w:rsidRDefault="00C501FB" w:rsidP="0070418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3.3.1.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14:paraId="7AFEC8BD" w14:textId="77777777" w:rsidR="005D5703" w:rsidRDefault="00C501FB" w:rsidP="0070418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1B67E237" w14:textId="77777777" w:rsidR="005D5703" w:rsidRDefault="005D5703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851"/>
        <w:gridCol w:w="1559"/>
        <w:gridCol w:w="1554"/>
      </w:tblGrid>
      <w:tr w:rsidR="005D5CCB" w:rsidRPr="005D5CCB" w14:paraId="74686F62" w14:textId="77777777" w:rsidTr="00704182">
        <w:tc>
          <w:tcPr>
            <w:tcW w:w="5645" w:type="dxa"/>
            <w:vMerge w:val="restart"/>
            <w:vAlign w:val="center"/>
            <w:hideMark/>
          </w:tcPr>
          <w:p w14:paraId="0E2EF371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3964" w:type="dxa"/>
            <w:gridSpan w:val="3"/>
            <w:vAlign w:val="center"/>
            <w:hideMark/>
          </w:tcPr>
          <w:p w14:paraId="3A3DEAE0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5D5CCB" w:rsidRPr="005D5CCB" w14:paraId="46656931" w14:textId="77777777" w:rsidTr="00704182">
        <w:tc>
          <w:tcPr>
            <w:tcW w:w="5645" w:type="dxa"/>
            <w:vMerge/>
            <w:vAlign w:val="center"/>
            <w:hideMark/>
          </w:tcPr>
          <w:p w14:paraId="658604E6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6176E6F6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113" w:type="dxa"/>
            <w:gridSpan w:val="2"/>
            <w:vAlign w:val="center"/>
            <w:hideMark/>
          </w:tcPr>
          <w:p w14:paraId="29874B6D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5D5CCB" w:rsidRPr="005D5CCB" w14:paraId="3A8CE6FC" w14:textId="77777777" w:rsidTr="00704182">
        <w:tc>
          <w:tcPr>
            <w:tcW w:w="5645" w:type="dxa"/>
            <w:vMerge/>
            <w:vAlign w:val="center"/>
            <w:hideMark/>
          </w:tcPr>
          <w:p w14:paraId="3B81596A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4FFE76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3E1F598" w14:textId="3D8B5B1F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занятия 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</w:p>
        </w:tc>
        <w:tc>
          <w:tcPr>
            <w:tcW w:w="1554" w:type="dxa"/>
            <w:vAlign w:val="center"/>
            <w:hideMark/>
          </w:tcPr>
          <w:p w14:paraId="1E97A475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5D5CCB" w:rsidRPr="005D5CCB" w14:paraId="64B110A7" w14:textId="77777777" w:rsidTr="00704182">
        <w:tc>
          <w:tcPr>
            <w:tcW w:w="5645" w:type="dxa"/>
            <w:vAlign w:val="center"/>
            <w:hideMark/>
          </w:tcPr>
          <w:p w14:paraId="4A861A27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851" w:type="dxa"/>
            <w:vAlign w:val="center"/>
            <w:hideMark/>
          </w:tcPr>
          <w:p w14:paraId="15A62462" w14:textId="7879F463" w:rsidR="005D5CCB" w:rsidRPr="005D5CCB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21CE91C1" w14:textId="4426065E" w:rsidR="005D5CCB" w:rsidRPr="005D5CCB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5D5CCB"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vAlign w:val="center"/>
            <w:hideMark/>
          </w:tcPr>
          <w:p w14:paraId="0CBA5DE7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64B200B6" w14:textId="77777777" w:rsidTr="00704182">
        <w:tc>
          <w:tcPr>
            <w:tcW w:w="5645" w:type="dxa"/>
            <w:vAlign w:val="center"/>
            <w:hideMark/>
          </w:tcPr>
          <w:p w14:paraId="77D8B72C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Основные показатели работы грузовых автомобилей </w:t>
            </w:r>
          </w:p>
        </w:tc>
        <w:tc>
          <w:tcPr>
            <w:tcW w:w="851" w:type="dxa"/>
            <w:vAlign w:val="center"/>
            <w:hideMark/>
          </w:tcPr>
          <w:p w14:paraId="4FF81163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9" w:type="dxa"/>
            <w:vAlign w:val="center"/>
            <w:hideMark/>
          </w:tcPr>
          <w:p w14:paraId="7ABFED49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4" w:type="dxa"/>
            <w:vAlign w:val="center"/>
            <w:hideMark/>
          </w:tcPr>
          <w:p w14:paraId="2FFF000F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1815FD34" w14:textId="77777777" w:rsidTr="00704182">
        <w:tc>
          <w:tcPr>
            <w:tcW w:w="5645" w:type="dxa"/>
            <w:vAlign w:val="center"/>
            <w:hideMark/>
          </w:tcPr>
          <w:p w14:paraId="1BD227FA" w14:textId="77777777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грузовых перевозок </w:t>
            </w:r>
          </w:p>
        </w:tc>
        <w:tc>
          <w:tcPr>
            <w:tcW w:w="851" w:type="dxa"/>
            <w:vAlign w:val="center"/>
            <w:hideMark/>
          </w:tcPr>
          <w:p w14:paraId="68545DD6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559" w:type="dxa"/>
            <w:vAlign w:val="center"/>
            <w:hideMark/>
          </w:tcPr>
          <w:p w14:paraId="07A0C78B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554" w:type="dxa"/>
            <w:vAlign w:val="center"/>
            <w:hideMark/>
          </w:tcPr>
          <w:p w14:paraId="3E13C915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67D6DE2C" w14:textId="77777777" w:rsidTr="00704182">
        <w:tc>
          <w:tcPr>
            <w:tcW w:w="5645" w:type="dxa"/>
            <w:vAlign w:val="center"/>
            <w:hideMark/>
          </w:tcPr>
          <w:p w14:paraId="58996BE1" w14:textId="77777777" w:rsidR="00704182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подвижного </w:t>
            </w:r>
          </w:p>
          <w:p w14:paraId="1E9F6DD0" w14:textId="10CC8ABB" w:rsidR="005D5CCB" w:rsidRPr="005D5CCB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состава </w:t>
            </w:r>
          </w:p>
        </w:tc>
        <w:tc>
          <w:tcPr>
            <w:tcW w:w="851" w:type="dxa"/>
            <w:vAlign w:val="center"/>
            <w:hideMark/>
          </w:tcPr>
          <w:p w14:paraId="654487B2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9" w:type="dxa"/>
            <w:vAlign w:val="center"/>
            <w:hideMark/>
          </w:tcPr>
          <w:p w14:paraId="1116AE47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  <w:hideMark/>
          </w:tcPr>
          <w:p w14:paraId="2E28A1E0" w14:textId="77777777" w:rsidR="005D5CCB" w:rsidRPr="005D5CCB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5D5CC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5D5CCB" w:rsidRPr="005D5CCB" w14:paraId="38B44E76" w14:textId="77777777" w:rsidTr="00704182">
        <w:tc>
          <w:tcPr>
            <w:tcW w:w="5645" w:type="dxa"/>
            <w:vAlign w:val="center"/>
            <w:hideMark/>
          </w:tcPr>
          <w:p w14:paraId="391628FC" w14:textId="77777777" w:rsidR="005D5CCB" w:rsidRPr="005C7B08" w:rsidRDefault="005D5CCB" w:rsidP="005D5CC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851" w:type="dxa"/>
            <w:vAlign w:val="center"/>
            <w:hideMark/>
          </w:tcPr>
          <w:p w14:paraId="222F0DB6" w14:textId="0014D7BA" w:rsidR="005D5CCB" w:rsidRPr="005C7B08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  <w:r w:rsidR="005D5CCB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022DC182" w14:textId="5A0F3287" w:rsidR="005D5CCB" w:rsidRPr="005C7B08" w:rsidRDefault="00250AA2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  <w:r w:rsidR="005D5CCB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4" w:type="dxa"/>
            <w:vAlign w:val="center"/>
            <w:hideMark/>
          </w:tcPr>
          <w:p w14:paraId="30654928" w14:textId="77777777" w:rsidR="005D5CCB" w:rsidRPr="005C7B08" w:rsidRDefault="005D5CCB" w:rsidP="005D5CC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14:paraId="1FF0D9B6" w14:textId="28D567B2" w:rsidR="0061544A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29E78C11" w14:textId="77777777" w:rsidR="0061544A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4FFDE2C0" w14:textId="67F12A10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Нормативные правовые акты, определяющие порядок перевозки грузов автомобильным транспортом.</w:t>
      </w:r>
      <w:r>
        <w:rPr>
          <w:rFonts w:eastAsia="Times New Roman" w:cs="Times New Roman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59F0B9AA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Основные показатели работы грузовых автомобилей.</w:t>
      </w:r>
      <w:r>
        <w:rPr>
          <w:rFonts w:eastAsia="Times New Roman" w:cs="Times New Roman"/>
          <w:lang w:val="ru-RU" w:eastAsia="ru-RU"/>
        </w:rPr>
        <w:t xml:space="preserve">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030F8767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Организация грузовых перевозок.</w:t>
      </w:r>
      <w:r>
        <w:rPr>
          <w:rFonts w:eastAsia="Times New Roman" w:cs="Times New Roman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05CA2954" w14:textId="77777777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Диспетчерское руководство работой подвижного состава.</w:t>
      </w:r>
      <w:r>
        <w:rPr>
          <w:rFonts w:eastAsia="Times New Roman" w:cs="Times New Roman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</w:t>
      </w:r>
      <w:r>
        <w:rPr>
          <w:rFonts w:eastAsia="Times New Roman" w:cs="Times New Roman"/>
          <w:lang w:val="ru-RU" w:eastAsia="ru-RU"/>
        </w:rPr>
        <w:lastRenderedPageBreak/>
        <w:t>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15888257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30FD08FE" w14:textId="6930702D" w:rsidR="005D5703" w:rsidRPr="004708F8" w:rsidRDefault="00C501FB" w:rsidP="0070418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3.3.2.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«Организация и выполнение пассажирских перевозок автомобильным транспортом».</w:t>
      </w:r>
    </w:p>
    <w:p w14:paraId="764EB364" w14:textId="77777777" w:rsidR="005D5703" w:rsidRDefault="00C501FB" w:rsidP="0070418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14:paraId="4444E93B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939"/>
        <w:gridCol w:w="1550"/>
        <w:gridCol w:w="1705"/>
      </w:tblGrid>
      <w:tr w:rsidR="00A545D2" w:rsidRPr="00A545D2" w14:paraId="4B2C34C8" w14:textId="77777777" w:rsidTr="00704182">
        <w:tc>
          <w:tcPr>
            <w:tcW w:w="0" w:type="auto"/>
            <w:vMerge w:val="restart"/>
            <w:vAlign w:val="center"/>
            <w:hideMark/>
          </w:tcPr>
          <w:p w14:paraId="0747D603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94" w:type="dxa"/>
            <w:gridSpan w:val="3"/>
            <w:vAlign w:val="center"/>
            <w:hideMark/>
          </w:tcPr>
          <w:p w14:paraId="69E9D8BA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A545D2" w:rsidRPr="00A545D2" w14:paraId="2B357FC5" w14:textId="77777777" w:rsidTr="00704182">
        <w:tc>
          <w:tcPr>
            <w:tcW w:w="0" w:type="auto"/>
            <w:vMerge/>
            <w:vAlign w:val="center"/>
            <w:hideMark/>
          </w:tcPr>
          <w:p w14:paraId="79F1B4FE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9" w:type="dxa"/>
            <w:vMerge w:val="restart"/>
            <w:vAlign w:val="center"/>
            <w:hideMark/>
          </w:tcPr>
          <w:p w14:paraId="48B97A65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vAlign w:val="center"/>
            <w:hideMark/>
          </w:tcPr>
          <w:p w14:paraId="0E9953EE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A545D2" w:rsidRPr="0061544A" w14:paraId="731B1E97" w14:textId="77777777" w:rsidTr="00704182">
        <w:tc>
          <w:tcPr>
            <w:tcW w:w="0" w:type="auto"/>
            <w:vMerge/>
            <w:vAlign w:val="center"/>
            <w:hideMark/>
          </w:tcPr>
          <w:p w14:paraId="3E7365C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14:paraId="6C1492DA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50" w:type="dxa"/>
            <w:vAlign w:val="center"/>
            <w:hideMark/>
          </w:tcPr>
          <w:p w14:paraId="6C52B64B" w14:textId="0B448740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</w: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занятия</w:t>
            </w:r>
            <w:r w:rsidR="0061544A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*</w:t>
            </w: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vAlign w:val="center"/>
            <w:hideMark/>
          </w:tcPr>
          <w:p w14:paraId="3C285A40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A545D2" w:rsidRPr="0061544A" w14:paraId="08C9B137" w14:textId="77777777" w:rsidTr="00704182">
        <w:tc>
          <w:tcPr>
            <w:tcW w:w="0" w:type="auto"/>
            <w:vAlign w:val="center"/>
            <w:hideMark/>
          </w:tcPr>
          <w:p w14:paraId="727182C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939" w:type="dxa"/>
            <w:vAlign w:val="center"/>
            <w:hideMark/>
          </w:tcPr>
          <w:p w14:paraId="07B343A5" w14:textId="1E1F71F4" w:rsidR="00A545D2" w:rsidRPr="00A545D2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A545D2"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  <w:vAlign w:val="center"/>
            <w:hideMark/>
          </w:tcPr>
          <w:p w14:paraId="0336D6B4" w14:textId="7981CE2D" w:rsidR="00A545D2" w:rsidRPr="00A545D2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  <w:r w:rsidR="00A545D2"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vAlign w:val="center"/>
            <w:hideMark/>
          </w:tcPr>
          <w:p w14:paraId="69D76EFC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5A5E66B3" w14:textId="77777777" w:rsidTr="00704182">
        <w:tc>
          <w:tcPr>
            <w:tcW w:w="0" w:type="auto"/>
            <w:vAlign w:val="center"/>
            <w:hideMark/>
          </w:tcPr>
          <w:p w14:paraId="21A5BCBD" w14:textId="77777777" w:rsidR="0070418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Технико-эксплуатационные показатели </w:t>
            </w:r>
          </w:p>
          <w:p w14:paraId="3CA0322B" w14:textId="6E466CCF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пассажирского автотранспорта </w:t>
            </w:r>
          </w:p>
        </w:tc>
        <w:tc>
          <w:tcPr>
            <w:tcW w:w="939" w:type="dxa"/>
            <w:vAlign w:val="center"/>
            <w:hideMark/>
          </w:tcPr>
          <w:p w14:paraId="68B17562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vAlign w:val="center"/>
            <w:hideMark/>
          </w:tcPr>
          <w:p w14:paraId="7AF121AA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vAlign w:val="center"/>
            <w:hideMark/>
          </w:tcPr>
          <w:p w14:paraId="0FA57AA3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76B0B7BA" w14:textId="77777777" w:rsidTr="00704182">
        <w:tc>
          <w:tcPr>
            <w:tcW w:w="0" w:type="auto"/>
            <w:vAlign w:val="center"/>
            <w:hideMark/>
          </w:tcPr>
          <w:p w14:paraId="7296D6A9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такси на линии </w:t>
            </w:r>
          </w:p>
        </w:tc>
        <w:tc>
          <w:tcPr>
            <w:tcW w:w="939" w:type="dxa"/>
            <w:vAlign w:val="center"/>
            <w:hideMark/>
          </w:tcPr>
          <w:p w14:paraId="1FB61858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vAlign w:val="center"/>
            <w:hideMark/>
          </w:tcPr>
          <w:p w14:paraId="27D0A0B1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vAlign w:val="center"/>
            <w:hideMark/>
          </w:tcPr>
          <w:p w14:paraId="09B16D09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742D6EAB" w14:textId="77777777" w:rsidTr="00704182">
        <w:tc>
          <w:tcPr>
            <w:tcW w:w="0" w:type="auto"/>
            <w:vAlign w:val="center"/>
            <w:hideMark/>
          </w:tcPr>
          <w:p w14:paraId="74854304" w14:textId="77777777" w:rsidR="00A545D2" w:rsidRPr="00A545D2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Работа такси на линии </w:t>
            </w:r>
          </w:p>
        </w:tc>
        <w:tc>
          <w:tcPr>
            <w:tcW w:w="939" w:type="dxa"/>
            <w:vAlign w:val="center"/>
            <w:hideMark/>
          </w:tcPr>
          <w:p w14:paraId="3768F8C0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vAlign w:val="center"/>
            <w:hideMark/>
          </w:tcPr>
          <w:p w14:paraId="511BA0CF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vAlign w:val="center"/>
            <w:hideMark/>
          </w:tcPr>
          <w:p w14:paraId="2BF514D8" w14:textId="77777777" w:rsidR="00A545D2" w:rsidRPr="00A545D2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A545D2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A545D2" w:rsidRPr="00A545D2" w14:paraId="66C07D3E" w14:textId="77777777" w:rsidTr="00704182">
        <w:trPr>
          <w:trHeight w:val="60"/>
        </w:trPr>
        <w:tc>
          <w:tcPr>
            <w:tcW w:w="0" w:type="auto"/>
            <w:vAlign w:val="center"/>
            <w:hideMark/>
          </w:tcPr>
          <w:p w14:paraId="0DFB8BE9" w14:textId="77777777" w:rsidR="00A545D2" w:rsidRPr="005C7B08" w:rsidRDefault="00A545D2" w:rsidP="00A545D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939" w:type="dxa"/>
            <w:vAlign w:val="center"/>
            <w:hideMark/>
          </w:tcPr>
          <w:p w14:paraId="063331CE" w14:textId="4EB08951" w:rsidR="00A545D2" w:rsidRPr="005C7B08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6</w:t>
            </w:r>
            <w:r w:rsidR="00A545D2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  <w:vAlign w:val="center"/>
            <w:hideMark/>
          </w:tcPr>
          <w:p w14:paraId="750A5C3D" w14:textId="7BCD2FA4" w:rsidR="00A545D2" w:rsidRPr="005C7B08" w:rsidRDefault="00250AA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6</w:t>
            </w:r>
            <w:r w:rsidR="00A545D2"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705" w:type="dxa"/>
            <w:vAlign w:val="center"/>
            <w:hideMark/>
          </w:tcPr>
          <w:p w14:paraId="2981770A" w14:textId="77777777" w:rsidR="00A545D2" w:rsidRPr="005C7B08" w:rsidRDefault="00A545D2" w:rsidP="00A545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5C7B08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14:paraId="41D17B25" w14:textId="441318CF" w:rsidR="0061544A" w:rsidRDefault="0061544A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14:paraId="2BAB9AC9" w14:textId="77777777" w:rsidR="0061544A" w:rsidRDefault="0061544A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7003EA2A" w14:textId="255ED300" w:rsidR="005D5703" w:rsidRPr="008802D3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Нормативное правовое обеспечение пассажирских перевозок автомобильным транспортом.</w:t>
      </w:r>
      <w:r>
        <w:rPr>
          <w:rFonts w:eastAsia="Times New Roman" w:cs="Times New Roman"/>
          <w:lang w:val="ru-RU"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613B3A34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Технико-эксплуатационные показатели пассажирского автотранспорта.</w:t>
      </w:r>
      <w:r>
        <w:rPr>
          <w:rFonts w:eastAsia="Times New Roman" w:cs="Times New Roman"/>
          <w:lang w:val="ru-RU"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3834BAED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Диспетчерское руководство работой такси на линии.</w:t>
      </w:r>
      <w:r>
        <w:rPr>
          <w:rFonts w:eastAsia="Times New Roman" w:cs="Times New Roman"/>
          <w:lang w:val="ru-RU" w:eastAsia="ru-RU"/>
        </w:rPr>
        <w:t xml:space="preserve"> Диспетчерская система руководства пассажирскими автомобильными перевозками; порядок и способы </w:t>
      </w:r>
      <w:r>
        <w:rPr>
          <w:rFonts w:eastAsia="Times New Roman" w:cs="Times New Roman"/>
          <w:lang w:val="ru-RU" w:eastAsia="ru-RU"/>
        </w:rPr>
        <w:lastRenderedPageBreak/>
        <w:t>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59F3EE5D" w14:textId="6059A816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Работа такси на линии.</w:t>
      </w:r>
      <w:r>
        <w:rPr>
          <w:rFonts w:eastAsia="Times New Roman" w:cs="Times New Roman"/>
          <w:lang w:val="ru-RU" w:eastAsia="ru-RU"/>
        </w:rPr>
        <w:t xml:space="preserve">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6A923EB0" w14:textId="077BD8F5" w:rsidR="00A545D2" w:rsidRDefault="00A545D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5894F7DC" w14:textId="37B8029A" w:rsidR="00A545D2" w:rsidRPr="00EB0F3D" w:rsidRDefault="00A545D2" w:rsidP="00EB0F3D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 w:rsidRPr="00EB0F3D">
        <w:rPr>
          <w:rFonts w:eastAsia="Times New Roman" w:cs="Times New Roman"/>
          <w:b/>
          <w:bCs/>
          <w:lang w:val="ru-RU" w:eastAsia="ru-RU"/>
        </w:rPr>
        <w:t>Зачет</w:t>
      </w:r>
      <w:r w:rsidRPr="00EB0F3D">
        <w:rPr>
          <w:rFonts w:eastAsia="Times New Roman" w:cs="Times New Roman"/>
          <w:b/>
          <w:lang w:val="ru-RU" w:eastAsia="ru-RU"/>
        </w:rPr>
        <w:t xml:space="preserve"> по учебным предметам </w:t>
      </w:r>
      <w:r w:rsidRPr="00EB0F3D">
        <w:rPr>
          <w:rFonts w:eastAsia="Times New Roman" w:cs="Times New Roman"/>
          <w:b/>
          <w:u w:val="single"/>
          <w:lang w:val="ru-RU" w:eastAsia="ru-RU"/>
        </w:rPr>
        <w:t>Профессионального цикла</w:t>
      </w:r>
      <w:r w:rsidRPr="00EB0F3D">
        <w:rPr>
          <w:rFonts w:eastAsia="Times New Roman" w:cs="Times New Roman"/>
          <w:b/>
          <w:lang w:val="ru-RU" w:eastAsia="ru-RU"/>
        </w:rPr>
        <w:t xml:space="preserve"> </w:t>
      </w:r>
      <w:r w:rsidR="00FB06F4" w:rsidRPr="00EB0F3D">
        <w:rPr>
          <w:rFonts w:eastAsia="Times New Roman" w:cs="Times New Roman"/>
          <w:b/>
          <w:lang w:val="ru-RU" w:eastAsia="ru-RU"/>
        </w:rPr>
        <w:t>(</w:t>
      </w:r>
      <w:r w:rsidR="001D4D40" w:rsidRPr="00EB0F3D">
        <w:rPr>
          <w:rFonts w:eastAsia="Times New Roman" w:cs="Times New Roman"/>
          <w:b/>
          <w:lang w:val="ru-RU" w:eastAsia="ru-RU"/>
        </w:rPr>
        <w:t>1</w:t>
      </w:r>
      <w:r w:rsidR="00FB06F4" w:rsidRPr="00EB0F3D">
        <w:rPr>
          <w:rFonts w:eastAsia="Times New Roman" w:cs="Times New Roman"/>
          <w:b/>
          <w:lang w:val="ru-RU" w:eastAsia="ru-RU"/>
        </w:rPr>
        <w:t xml:space="preserve"> час).</w:t>
      </w:r>
    </w:p>
    <w:p w14:paraId="01FF8CA9" w14:textId="2B8BF02A" w:rsidR="001D4D40" w:rsidRPr="003A5C67" w:rsidRDefault="001D4D40" w:rsidP="00EB0F3D">
      <w:pPr>
        <w:ind w:firstLine="426"/>
        <w:jc w:val="both"/>
        <w:rPr>
          <w:lang w:val="ru-RU"/>
        </w:rPr>
      </w:pPr>
      <w:r w:rsidRPr="003A5C67">
        <w:rPr>
          <w:lang w:val="ru-RU"/>
        </w:rPr>
        <w:t>Зачет</w:t>
      </w:r>
      <w:r>
        <w:rPr>
          <w:lang w:val="ru-RU"/>
        </w:rPr>
        <w:t xml:space="preserve"> - </w:t>
      </w:r>
      <w:r w:rsidRPr="00E112E4">
        <w:rPr>
          <w:lang w:val="ru-RU"/>
        </w:rPr>
        <w:t xml:space="preserve">решение экзаменационных билетов в электронном виде, с использованием АСУ </w:t>
      </w:r>
      <w:r w:rsidRPr="003A5C67">
        <w:rPr>
          <w:lang w:val="ru-RU"/>
        </w:rPr>
        <w:t>по билетам</w:t>
      </w:r>
      <w:r>
        <w:rPr>
          <w:lang w:val="ru-RU"/>
        </w:rPr>
        <w:t xml:space="preserve"> (</w:t>
      </w:r>
      <w:r w:rsidR="00AB1C4D" w:rsidRPr="00D87070">
        <w:rPr>
          <w:lang w:val="ru-RU"/>
        </w:rPr>
        <w:t>https://profteh.com/progress</w:t>
      </w:r>
      <w:r>
        <w:rPr>
          <w:lang w:val="ru-RU"/>
        </w:rPr>
        <w:t>)</w:t>
      </w:r>
      <w:r w:rsidRPr="003A5C67">
        <w:rPr>
          <w:lang w:val="ru-RU"/>
        </w:rPr>
        <w:t>, включающим в себя вопросы по</w:t>
      </w:r>
      <w:r>
        <w:rPr>
          <w:lang w:val="ru-RU"/>
        </w:rPr>
        <w:t xml:space="preserve"> </w:t>
      </w:r>
      <w:r w:rsidRPr="003A5C67">
        <w:rPr>
          <w:lang w:val="ru-RU"/>
        </w:rPr>
        <w:t>предметам:</w:t>
      </w:r>
    </w:p>
    <w:p w14:paraId="2B431781" w14:textId="77777777" w:rsidR="001D4D40" w:rsidRPr="001D4D40" w:rsidRDefault="001D4D40" w:rsidP="001D4D40">
      <w:pPr>
        <w:pStyle w:val="Standard"/>
        <w:jc w:val="both"/>
        <w:rPr>
          <w:color w:val="000000"/>
          <w:lang w:val="ru-RU"/>
        </w:rPr>
      </w:pPr>
      <w:r w:rsidRPr="001D4D40">
        <w:rPr>
          <w:color w:val="000000"/>
          <w:lang w:val="ru-RU"/>
        </w:rPr>
        <w:t>«Организация и выполнение грузовых перевозок автомобильным транспортом»;</w:t>
      </w:r>
    </w:p>
    <w:p w14:paraId="666DF917" w14:textId="77777777" w:rsidR="001D4D40" w:rsidRDefault="001D4D40" w:rsidP="001D4D40">
      <w:pPr>
        <w:pStyle w:val="Standard"/>
        <w:jc w:val="both"/>
        <w:rPr>
          <w:color w:val="000000"/>
          <w:lang w:val="ru-RU"/>
        </w:rPr>
      </w:pPr>
      <w:r w:rsidRPr="001D4D40">
        <w:rPr>
          <w:color w:val="000000"/>
          <w:lang w:val="ru-RU"/>
        </w:rPr>
        <w:t>«Организация и выполнение пассажирских перевозок автомобильным транспортом».</w:t>
      </w:r>
    </w:p>
    <w:p w14:paraId="08B68638" w14:textId="4385FE05" w:rsidR="001D4D40" w:rsidRPr="003D1A49" w:rsidRDefault="001D4D40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3D1A49">
        <w:rPr>
          <w:rFonts w:eastAsia="Times New Roman" w:cs="Times New Roman"/>
          <w:lang w:val="ru-RU" w:eastAsia="ru-RU"/>
        </w:rPr>
        <w:t xml:space="preserve">Промежуточная аттестация оценивается по системе «зачет» - «незачет». Итоги промежуточной аттестации отображаются в протоколе № </w:t>
      </w:r>
      <w:r>
        <w:rPr>
          <w:rFonts w:eastAsia="Times New Roman" w:cs="Times New Roman"/>
          <w:lang w:val="ru-RU" w:eastAsia="ru-RU"/>
        </w:rPr>
        <w:t>3</w:t>
      </w:r>
      <w:r w:rsidRPr="003D1A49">
        <w:rPr>
          <w:rFonts w:eastAsia="Times New Roman" w:cs="Times New Roman"/>
          <w:lang w:val="ru-RU" w:eastAsia="ru-RU"/>
        </w:rPr>
        <w:t xml:space="preserve"> промежуточных аттестаций и отдельной графой в журнале учета занятий.</w:t>
      </w:r>
    </w:p>
    <w:p w14:paraId="5D47BDA7" w14:textId="77777777" w:rsidR="001D4D40" w:rsidRDefault="001D4D40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3D1A49">
        <w:rPr>
          <w:rFonts w:eastAsia="Times New Roman" w:cs="Times New Roman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01A67357" w14:textId="69A37159" w:rsidR="00492E8D" w:rsidRDefault="00492E8D" w:rsidP="00FC35FC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6A7790C1" w14:textId="0571A86B" w:rsidR="00492E8D" w:rsidRPr="00EB0F3D" w:rsidRDefault="00492E8D" w:rsidP="00EB0F3D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 w:rsidRPr="00EB0F3D">
        <w:rPr>
          <w:rFonts w:eastAsia="Times New Roman" w:cs="Times New Roman"/>
          <w:b/>
          <w:bCs/>
          <w:lang w:val="ru-RU" w:eastAsia="ru-RU"/>
        </w:rPr>
        <w:t>Квалификационный экзамен по теоретическим предметам</w:t>
      </w:r>
      <w:r w:rsidRPr="00EB0F3D">
        <w:rPr>
          <w:rFonts w:eastAsia="Times New Roman" w:cs="Times New Roman"/>
          <w:b/>
          <w:lang w:val="ru-RU" w:eastAsia="ru-RU"/>
        </w:rPr>
        <w:t xml:space="preserve"> (2 часа).</w:t>
      </w:r>
    </w:p>
    <w:p w14:paraId="7FA59FEE" w14:textId="14862F86" w:rsidR="00492E8D" w:rsidRPr="00492E8D" w:rsidRDefault="00492E8D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Квалификационный экзамен</w:t>
      </w:r>
      <w:r w:rsidR="008E735E">
        <w:rPr>
          <w:rFonts w:eastAsia="Times New Roman" w:cs="Times New Roman"/>
          <w:lang w:val="ru-RU" w:eastAsia="ru-RU"/>
        </w:rPr>
        <w:t xml:space="preserve">- </w:t>
      </w:r>
      <w:r w:rsidRPr="00492E8D">
        <w:rPr>
          <w:rFonts w:eastAsia="Times New Roman" w:cs="Times New Roman"/>
          <w:lang w:val="ru-RU" w:eastAsia="ru-RU"/>
        </w:rPr>
        <w:t>решение экзаменационных билетов в электронном виде, с использованием АСУ</w:t>
      </w:r>
      <w:r w:rsidR="008E735E">
        <w:rPr>
          <w:rFonts w:eastAsia="Times New Roman" w:cs="Times New Roman"/>
          <w:lang w:val="ru-RU" w:eastAsia="ru-RU"/>
        </w:rPr>
        <w:t xml:space="preserve"> </w:t>
      </w:r>
      <w:r w:rsidR="008E735E" w:rsidRPr="00610915">
        <w:rPr>
          <w:lang w:val="ru-RU"/>
        </w:rPr>
        <w:t>(</w:t>
      </w:r>
      <w:r w:rsidR="00AB1C4D" w:rsidRPr="00D87070">
        <w:rPr>
          <w:lang w:val="ru-RU"/>
        </w:rPr>
        <w:t>https://profteh.com/progress</w:t>
      </w:r>
      <w:r w:rsidR="008E735E">
        <w:rPr>
          <w:lang w:val="ru-RU"/>
        </w:rPr>
        <w:t>)</w:t>
      </w:r>
      <w:r w:rsidRPr="00492E8D">
        <w:rPr>
          <w:rFonts w:eastAsia="Times New Roman" w:cs="Times New Roman"/>
          <w:lang w:val="ru-RU" w:eastAsia="ru-RU"/>
        </w:rPr>
        <w:t>,</w:t>
      </w:r>
      <w:r>
        <w:rPr>
          <w:rFonts w:eastAsia="Times New Roman" w:cs="Times New Roman"/>
          <w:lang w:val="ru-RU" w:eastAsia="ru-RU"/>
        </w:rPr>
        <w:t xml:space="preserve"> </w:t>
      </w:r>
      <w:r w:rsidRPr="00492E8D">
        <w:rPr>
          <w:rFonts w:eastAsia="Times New Roman" w:cs="Times New Roman"/>
          <w:lang w:val="ru-RU" w:eastAsia="ru-RU"/>
        </w:rPr>
        <w:t>включающим в себя вопросы по предметам:</w:t>
      </w:r>
    </w:p>
    <w:p w14:paraId="63207F47" w14:textId="77777777" w:rsidR="008E735E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- "Основы законодательства Российской Федерации в сфере дорожного движения";</w:t>
      </w:r>
    </w:p>
    <w:p w14:paraId="0FF56E7E" w14:textId="2F3E6FFF" w:rsidR="00492E8D" w:rsidRPr="00492E8D" w:rsidRDefault="008E735E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</w:t>
      </w:r>
      <w:r w:rsidR="00492E8D" w:rsidRPr="00492E8D">
        <w:rPr>
          <w:rFonts w:eastAsia="Times New Roman" w:cs="Times New Roman"/>
          <w:lang w:val="ru-RU" w:eastAsia="ru-RU"/>
        </w:rPr>
        <w:t xml:space="preserve"> </w:t>
      </w:r>
      <w:r w:rsidRPr="008E735E">
        <w:rPr>
          <w:rFonts w:eastAsia="Times New Roman" w:cs="Times New Roman"/>
          <w:lang w:val="ru-RU" w:eastAsia="ru-RU"/>
        </w:rPr>
        <w:t>"Первая помощь при дорожно-транспортном происшествии ";</w:t>
      </w:r>
    </w:p>
    <w:p w14:paraId="559C8328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- "Устройство и техническое обслуживание транспортных средств категории "В", как объектов управления"; </w:t>
      </w:r>
    </w:p>
    <w:p w14:paraId="706075E3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- "Основы управления транспортными средствами категории "В"; </w:t>
      </w:r>
    </w:p>
    <w:p w14:paraId="3F9775EF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- "Организация и выполнение грузовых перевозок автомобильным транспортом";</w:t>
      </w:r>
    </w:p>
    <w:p w14:paraId="30941E07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>- "Организация и выполнение пассажирских перевозок автомобильным транспортом".</w:t>
      </w:r>
    </w:p>
    <w:p w14:paraId="3D50C1F8" w14:textId="77777777" w:rsidR="00492E8D" w:rsidRPr="00492E8D" w:rsidRDefault="00492E8D" w:rsidP="00492E8D">
      <w:pPr>
        <w:pStyle w:val="Standard"/>
        <w:jc w:val="both"/>
        <w:rPr>
          <w:rFonts w:eastAsia="Times New Roman" w:cs="Times New Roman"/>
          <w:lang w:val="ru-RU" w:eastAsia="ru-RU"/>
        </w:rPr>
      </w:pPr>
    </w:p>
    <w:p w14:paraId="5E2E0F40" w14:textId="3881B9B0" w:rsidR="00492E8D" w:rsidRPr="00EB0F3D" w:rsidRDefault="00492E8D" w:rsidP="00EB0F3D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 w:rsidRPr="00EB0F3D">
        <w:rPr>
          <w:rFonts w:eastAsia="Times New Roman" w:cs="Times New Roman"/>
          <w:b/>
          <w:bCs/>
          <w:lang w:val="ru-RU" w:eastAsia="ru-RU"/>
        </w:rPr>
        <w:t>Квалификационный экзамен по вождению</w:t>
      </w:r>
      <w:r w:rsidRPr="00EB0F3D">
        <w:rPr>
          <w:rFonts w:eastAsia="Times New Roman" w:cs="Times New Roman"/>
          <w:b/>
          <w:lang w:val="ru-RU" w:eastAsia="ru-RU"/>
        </w:rPr>
        <w:t xml:space="preserve"> (2 часа)</w:t>
      </w:r>
      <w:r w:rsidR="00EB0F3D">
        <w:rPr>
          <w:rFonts w:eastAsia="Times New Roman" w:cs="Times New Roman"/>
          <w:b/>
          <w:lang w:val="ru-RU" w:eastAsia="ru-RU"/>
        </w:rPr>
        <w:t>.</w:t>
      </w:r>
    </w:p>
    <w:p w14:paraId="3E4062A1" w14:textId="1EEB0600" w:rsidR="00492E8D" w:rsidRDefault="00492E8D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 w:rsidRPr="00492E8D">
        <w:rPr>
          <w:rFonts w:eastAsia="Times New Roman" w:cs="Times New Roman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</w:t>
      </w:r>
      <w:r w:rsidR="000759D3" w:rsidRPr="00D87070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Pr="00492E8D">
        <w:rPr>
          <w:rFonts w:eastAsia="Times New Roman" w:cs="Times New Roman"/>
          <w:lang w:val="ru-RU" w:eastAsia="ru-RU"/>
        </w:rPr>
        <w:t>, и утвержденным</w:t>
      </w:r>
      <w:r>
        <w:rPr>
          <w:rFonts w:eastAsia="Times New Roman" w:cs="Times New Roman"/>
          <w:lang w:val="ru-RU" w:eastAsia="ru-RU"/>
        </w:rPr>
        <w:t xml:space="preserve"> </w:t>
      </w:r>
      <w:r w:rsidRPr="00492E8D">
        <w:rPr>
          <w:rFonts w:eastAsia="Times New Roman" w:cs="Times New Roman"/>
          <w:lang w:val="ru-RU" w:eastAsia="ru-RU"/>
        </w:rPr>
        <w:t>директором организации).</w:t>
      </w:r>
    </w:p>
    <w:p w14:paraId="0BCCCECA" w14:textId="77777777" w:rsidR="00FB06F4" w:rsidRDefault="00FB06F4" w:rsidP="00FC35FC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68F1D707" w14:textId="069BC7D5" w:rsidR="005D5703" w:rsidRPr="00FC35FC" w:rsidRDefault="00C501FB" w:rsidP="00EB0F3D">
      <w:pPr>
        <w:pStyle w:val="Standard"/>
        <w:ind w:firstLine="540"/>
        <w:jc w:val="center"/>
        <w:rPr>
          <w:sz w:val="28"/>
          <w:szCs w:val="28"/>
          <w:lang w:val="ru-RU"/>
        </w:rPr>
      </w:pP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4.</w:t>
      </w:r>
      <w:r w:rsidRPr="00FC35FC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Планируемые результаты освоения   программы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20D316E3" w14:textId="77777777" w:rsidR="005D5703" w:rsidRDefault="005D5703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14:paraId="5D21D928" w14:textId="7599B93B" w:rsidR="005D5703" w:rsidRPr="004708F8" w:rsidRDefault="00C501FB" w:rsidP="00EB0F3D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освоения </w:t>
      </w:r>
      <w:r w:rsidR="00270300">
        <w:rPr>
          <w:rFonts w:eastAsia="Times New Roman" w:cs="Times New Roman"/>
          <w:b/>
          <w:bCs/>
          <w:lang w:val="ru-RU" w:eastAsia="ru-RU"/>
        </w:rPr>
        <w:t>программы,</w:t>
      </w:r>
      <w:r>
        <w:rPr>
          <w:rFonts w:eastAsia="Times New Roman" w:cs="Times New Roman"/>
          <w:b/>
          <w:bCs/>
          <w:lang w:val="ru-RU" w:eastAsia="ru-RU"/>
        </w:rPr>
        <w:t xml:space="preserve">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знать:</w:t>
      </w:r>
    </w:p>
    <w:p w14:paraId="7694B370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дорожного движения;</w:t>
      </w:r>
    </w:p>
    <w:p w14:paraId="41B4BCB5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законодательства Российской Федерации в сфере дорожного движения и перевозок пассажиров и багажа;</w:t>
      </w:r>
    </w:p>
    <w:p w14:paraId="4DB850A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14:paraId="32FC16C0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0C01A10A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безопасного управления транспортными средствами;</w:t>
      </w:r>
    </w:p>
    <w:p w14:paraId="358BB594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цели и задачи управления системами "водитель - автомобиль - дорога" и "водитель - автомобиль";</w:t>
      </w:r>
    </w:p>
    <w:p w14:paraId="4BC1CA67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14:paraId="647EB0E0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6B546AF2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особенности наблюдения за дорожной обстановкой;</w:t>
      </w:r>
    </w:p>
    <w:p w14:paraId="2097C37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способы контроля безопасной дистанции и бокового интервала;</w:t>
      </w:r>
    </w:p>
    <w:p w14:paraId="7933A318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последовательность действий при вызове аварийных и спасательных служб;</w:t>
      </w:r>
    </w:p>
    <w:p w14:paraId="4D04C641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4B36933D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обеспечения детской пассажирской безопасности;</w:t>
      </w:r>
    </w:p>
    <w:p w14:paraId="07BB6D05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последствия, связанные с нарушением Правил дорожного движения водителями транспортных средств;</w:t>
      </w:r>
    </w:p>
    <w:p w14:paraId="3C5214D6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назначение, устройство, взаимодействие и принцип работы основных механизмов, приборов и деталей транспортного средства;</w:t>
      </w:r>
    </w:p>
    <w:p w14:paraId="33F61C2D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признаки неисправностей, возникающих в пути;</w:t>
      </w:r>
    </w:p>
    <w:p w14:paraId="03A3BA4D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меры ответственности за нарушение Правил дорожного движения;</w:t>
      </w:r>
    </w:p>
    <w:p w14:paraId="3B2EC82E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влияние </w:t>
      </w:r>
      <w:proofErr w:type="spellStart"/>
      <w:r>
        <w:rPr>
          <w:rFonts w:eastAsia="Times New Roman" w:cs="Times New Roman"/>
          <w:lang w:val="ru-RU" w:eastAsia="ru-RU"/>
        </w:rPr>
        <w:t>погодно</w:t>
      </w:r>
      <w:proofErr w:type="spellEnd"/>
      <w:r>
        <w:rPr>
          <w:rFonts w:eastAsia="Times New Roman" w:cs="Times New Roman"/>
          <w:lang w:val="ru-RU" w:eastAsia="ru-RU"/>
        </w:rPr>
        <w:t>-климатических и дорожных условий на безопасность дорожного движения;</w:t>
      </w:r>
    </w:p>
    <w:p w14:paraId="0CC26CF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19DC35C6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3007BD2E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14:paraId="33F155CB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14:paraId="4C751C8B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43D4EB7E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5A5B294C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764C315B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640E6DB6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оказания первой помощи;</w:t>
      </w:r>
    </w:p>
    <w:p w14:paraId="1893D07D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5F6DA920" w14:textId="77777777" w:rsidR="0015088E" w:rsidRDefault="0015088E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</w:p>
    <w:p w14:paraId="79B1F810" w14:textId="5B6F4992" w:rsidR="005D5703" w:rsidRPr="004708F8" w:rsidRDefault="00C501FB" w:rsidP="00EB0F3D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освоения </w:t>
      </w:r>
      <w:r w:rsidR="00270300">
        <w:rPr>
          <w:rFonts w:eastAsia="Times New Roman" w:cs="Times New Roman"/>
          <w:b/>
          <w:bCs/>
          <w:lang w:val="ru-RU" w:eastAsia="ru-RU"/>
        </w:rPr>
        <w:t>программы,</w:t>
      </w:r>
      <w:r>
        <w:rPr>
          <w:rFonts w:eastAsia="Times New Roman" w:cs="Times New Roman"/>
          <w:b/>
          <w:bCs/>
          <w:lang w:val="ru-RU" w:eastAsia="ru-RU"/>
        </w:rPr>
        <w:t xml:space="preserve">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уметь:</w:t>
      </w:r>
    </w:p>
    <w:p w14:paraId="3B8687E8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>- безопасно и эффективно управлять транспортным средством в различных условиях движения;</w:t>
      </w:r>
    </w:p>
    <w:p w14:paraId="3318A021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соблюдать Правила дорожного движения;</w:t>
      </w:r>
    </w:p>
    <w:p w14:paraId="52C3EB74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управлять своим эмоциональным состоянием;</w:t>
      </w:r>
    </w:p>
    <w:p w14:paraId="412C9656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669028D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ежедневное техническое обслуживание транспортного средства;</w:t>
      </w:r>
    </w:p>
    <w:p w14:paraId="437CE5BA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проверять техническое состояние транспортного средства;</w:t>
      </w:r>
    </w:p>
    <w:p w14:paraId="2985EDE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устранять мелкие неисправности в процессе эксплуатации транспортного средства, не требующие разборки узлов и агрегатов;</w:t>
      </w:r>
    </w:p>
    <w:p w14:paraId="1205A9BE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7E4D8F2C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007A912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792077D6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зеркала заднего вида при движении и маневрировании;</w:t>
      </w:r>
    </w:p>
    <w:p w14:paraId="6DA23CA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03FEF931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67AA8AC4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средства тушения пожара;</w:t>
      </w:r>
    </w:p>
    <w:p w14:paraId="149A635D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установленное на транспортном средстве оборудование и приборы;</w:t>
      </w:r>
    </w:p>
    <w:p w14:paraId="01E29851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заполнять документацию, связанную со спецификой эксплуатации транспортного средства;</w:t>
      </w:r>
    </w:p>
    <w:p w14:paraId="6CFA115F" w14:textId="77777777" w:rsidR="005D5703" w:rsidRDefault="00C501FB" w:rsidP="00EB0F3D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14:paraId="50796153" w14:textId="77777777" w:rsidR="005D5703" w:rsidRPr="004708F8" w:rsidRDefault="00C501FB" w:rsidP="00EB0F3D">
      <w:pPr>
        <w:pStyle w:val="Standard"/>
        <w:ind w:firstLine="426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 совершенствовать свои навыки управления транспортным средством.</w:t>
      </w:r>
    </w:p>
    <w:p w14:paraId="5B9788A3" w14:textId="77777777" w:rsidR="005D5703" w:rsidRDefault="005D5703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14:paraId="460629E6" w14:textId="214DE2D0" w:rsidR="005D5703" w:rsidRDefault="00C501FB" w:rsidP="00EB0F3D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5.</w:t>
      </w:r>
      <w:r w:rsidRPr="00FC35FC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FC35FC">
        <w:rPr>
          <w:rFonts w:eastAsia="Times New Roman" w:cs="Times New Roman"/>
          <w:b/>
          <w:bCs/>
          <w:sz w:val="28"/>
          <w:szCs w:val="28"/>
          <w:lang w:val="ru-RU" w:eastAsia="ru-RU"/>
        </w:rPr>
        <w:t>Условия реализации программы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14AD266A" w14:textId="77777777" w:rsidR="00EB0F3D" w:rsidRPr="002064B9" w:rsidRDefault="00EB0F3D" w:rsidP="00EB0F3D">
      <w:pPr>
        <w:pStyle w:val="Standard"/>
        <w:ind w:firstLine="540"/>
        <w:jc w:val="center"/>
        <w:rPr>
          <w:sz w:val="28"/>
          <w:szCs w:val="28"/>
          <w:lang w:val="ru-RU"/>
        </w:rPr>
      </w:pPr>
    </w:p>
    <w:p w14:paraId="75823305" w14:textId="5D5A3190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 Организационно-педагогические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5FC" w:rsidRPr="00FC35FC">
        <w:rPr>
          <w:rFonts w:ascii="Times New Roman" w:eastAsia="Times New Roman" w:hAnsi="Times New Roman" w:cs="Times New Roman"/>
          <w:sz w:val="24"/>
          <w:szCs w:val="24"/>
        </w:rPr>
        <w:t>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46593" w14:textId="501355FC" w:rsidR="00217973" w:rsidRPr="0019024F" w:rsidRDefault="00217973" w:rsidP="0019024F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lang w:val="ru-RU"/>
        </w:rPr>
      </w:pPr>
      <w:r w:rsidRPr="0019024F">
        <w:rPr>
          <w:rFonts w:eastAsia="Times New Roman" w:cs="Times New Roman"/>
          <w:lang w:val="ru-RU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- АПК).</w:t>
      </w:r>
    </w:p>
    <w:p w14:paraId="51AFEFE6" w14:textId="52099DC8" w:rsidR="00FC35FC" w:rsidRPr="00FC35FC" w:rsidRDefault="00217973" w:rsidP="0021797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73">
        <w:rPr>
          <w:rFonts w:ascii="Times New Roman" w:eastAsia="Times New Roman" w:hAnsi="Times New Roman" w:cs="Times New Roman"/>
          <w:sz w:val="24"/>
          <w:szCs w:val="24"/>
        </w:rPr>
        <w:t>Необходимость применения АПК определяется организацией, осуществляющей образовательную деятельность, самостоятельно</w:t>
      </w:r>
      <w:r w:rsidR="00FC35FC" w:rsidRPr="00FC35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4362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14:paraId="590EFA5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14:paraId="2EA5E871" w14:textId="5F7DB400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1BBFEBD7" w14:textId="77777777" w:rsidR="000133BE" w:rsidRDefault="000133BE" w:rsidP="000133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E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</w:t>
      </w:r>
      <w:r w:rsidRPr="00293D5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93D5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подготовки водителей транспортных средств категории «B»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Times New Roman" w:eastAsia="Times New Roman" w:hAnsi="Times New Roman" w:cs="Times New Roman"/>
          <w:sz w:val="24"/>
          <w:szCs w:val="24"/>
        </w:rPr>
        <w:t>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7675B" w14:textId="72B8BA46" w:rsidR="000133BE" w:rsidRDefault="000133BE" w:rsidP="000133BE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П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ри реализации образовательн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ой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bookmarkStart w:id="4" w:name="_Hlk105416961"/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программ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ы</w:t>
      </w:r>
      <w:r w:rsidRPr="007E3681">
        <w:rPr>
          <w:lang w:val="ru-RU"/>
        </w:rPr>
        <w:t xml:space="preserve"> 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>профессиональной подготовки водителей транспортных средств категории «B»</w:t>
      </w:r>
      <w:bookmarkEnd w:id="4"/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или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ее</w:t>
      </w:r>
      <w:r w:rsidRPr="007E3681">
        <w:rPr>
          <w:rFonts w:eastAsia="Times New Roman" w:cs="Times New Roman"/>
          <w:color w:val="auto"/>
          <w:kern w:val="0"/>
          <w:lang w:val="ru-RU" w:eastAsia="ru-RU" w:bidi="ar-SA"/>
        </w:rPr>
        <w:t xml:space="preserve"> частей с применением электронного обучения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используется </w:t>
      </w:r>
      <w:r w:rsidRPr="0019024F">
        <w:rPr>
          <w:rFonts w:eastAsia="Times New Roman" w:cs="Times New Roman"/>
          <w:color w:val="auto"/>
          <w:kern w:val="0"/>
          <w:lang w:val="ru-RU" w:eastAsia="ru-RU" w:bidi="ar-SA"/>
        </w:rPr>
        <w:t xml:space="preserve">электронная образовательная среда </w:t>
      </w:r>
      <w:r w:rsidRPr="00610915">
        <w:rPr>
          <w:rFonts w:eastAsia="Times New Roman" w:cs="Times New Roman"/>
          <w:color w:val="auto"/>
          <w:kern w:val="0"/>
          <w:lang w:val="ru-RU" w:eastAsia="ru-RU" w:bidi="ar-SA"/>
        </w:rPr>
        <w:t>(</w:t>
      </w:r>
      <w:r w:rsidR="00AB1C4D" w:rsidRPr="00D87070">
        <w:rPr>
          <w:lang w:val="ru-RU"/>
        </w:rPr>
        <w:t>https://profteh.com/progress</w:t>
      </w:r>
      <w:r w:rsidR="007F7BE3" w:rsidRPr="00610915">
        <w:rPr>
          <w:color w:val="auto"/>
          <w:lang w:val="ru-RU"/>
        </w:rPr>
        <w:t>),</w:t>
      </w:r>
      <w:r w:rsidR="00610915" w:rsidRPr="00610915">
        <w:rPr>
          <w:color w:val="FF0000"/>
          <w:lang w:val="ru-RU"/>
        </w:rPr>
        <w:t xml:space="preserve"> </w:t>
      </w:r>
      <w:r w:rsidRPr="0019024F">
        <w:rPr>
          <w:rFonts w:eastAsia="Times New Roman" w:cs="Times New Roman"/>
          <w:color w:val="auto"/>
          <w:kern w:val="0"/>
          <w:lang w:val="ru-RU" w:eastAsia="ru-RU" w:bidi="ar-SA"/>
        </w:rPr>
        <w:t>где размещены электронные образовательные ресурсы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.</w:t>
      </w:r>
    </w:p>
    <w:p w14:paraId="746F3C43" w14:textId="77777777" w:rsidR="000133BE" w:rsidRDefault="000133B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309E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 для теоретического обучения:</w:t>
      </w:r>
    </w:p>
    <w:p w14:paraId="14307888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CAC0F" w14:textId="77777777" w:rsidR="005D5703" w:rsidRDefault="00C501FB">
      <w:pPr>
        <w:pStyle w:val="ConsPlusNormal0"/>
        <w:jc w:val="center"/>
      </w:pPr>
      <w:r>
        <w:rPr>
          <w:noProof/>
        </w:rPr>
        <w:drawing>
          <wp:inline distT="0" distB="0" distL="0" distR="0" wp14:anchorId="4CE28F32" wp14:editId="2A9C3E0B">
            <wp:extent cx="1234440" cy="329037"/>
            <wp:effectExtent l="0" t="0" r="0" b="0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B18D33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2978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П - число необходимых помещений;</w:t>
      </w:r>
    </w:p>
    <w:p w14:paraId="5BFBB9C8" w14:textId="77777777" w:rsidR="005D5703" w:rsidRDefault="00C501FB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 wp14:anchorId="4704ED69" wp14:editId="23149E94">
            <wp:extent cx="219236" cy="246238"/>
            <wp:effectExtent l="0" t="0" r="9364" b="1412"/>
            <wp:docPr id="7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расчетное учебное время полного курса теоретического обучения на одну группу, в часах;</w:t>
      </w:r>
    </w:p>
    <w:p w14:paraId="63132038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- общее число групп;</w:t>
      </w:r>
    </w:p>
    <w:p w14:paraId="6FC7FA2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0,75 - постоянный коэффициент (загрузка учебного кабинета принимается равной 75%);</w:t>
      </w:r>
    </w:p>
    <w:p w14:paraId="65D3B281" w14:textId="77777777" w:rsidR="005D5703" w:rsidRDefault="00C501FB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 wp14:anchorId="6914478A" wp14:editId="4A0966AD">
            <wp:extent cx="301678" cy="219236"/>
            <wp:effectExtent l="0" t="0" r="3122" b="9364"/>
            <wp:docPr id="8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78" cy="219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фонд времени использования помещения в часах.</w:t>
      </w:r>
    </w:p>
    <w:p w14:paraId="0573FC1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4D9A060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28E5D299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проводиться на закрытых площадках или автодромах.</w:t>
      </w:r>
    </w:p>
    <w:p w14:paraId="13CCF6D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14:paraId="3925BBD1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14:paraId="77A31F7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пункте 3.1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.</w:t>
      </w:r>
    </w:p>
    <w:p w14:paraId="47FBBABA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Примерной программы.</w:t>
      </w:r>
    </w:p>
    <w:p w14:paraId="1F3753F4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 Педагогические работники</w:t>
      </w:r>
      <w:r>
        <w:rPr>
          <w:rFonts w:ascii="Times New Roman" w:eastAsia="Times New Roman" w:hAnsi="Times New Roman" w:cs="Times New Roman"/>
          <w:sz w:val="24"/>
          <w:szCs w:val="24"/>
        </w:rPr>
        <w:t>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289C7E13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N 448н .</w:t>
      </w:r>
    </w:p>
    <w:p w14:paraId="169D6EDB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Мастер производственного обучения должен удовлетворять требованиям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603н.</w:t>
      </w:r>
    </w:p>
    <w:p w14:paraId="30B273C4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5.3. Информационно-методические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включают:</w:t>
      </w:r>
    </w:p>
    <w:p w14:paraId="4910067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учебный план;</w:t>
      </w:r>
    </w:p>
    <w:p w14:paraId="06D5AC8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календарный учебный график;</w:t>
      </w:r>
    </w:p>
    <w:p w14:paraId="4E49471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рабочие программы учебных предметов;</w:t>
      </w:r>
    </w:p>
    <w:p w14:paraId="6C39C540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методические материалы и разработки;</w:t>
      </w:r>
    </w:p>
    <w:p w14:paraId="7F511E69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расписание занятий.</w:t>
      </w:r>
    </w:p>
    <w:p w14:paraId="66088D37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5.4. Материально-технические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программы.</w:t>
      </w:r>
    </w:p>
    <w:p w14:paraId="711E668C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5.4.1. Аппаратно-программный комплекс тестирования и развития психофизиологических качеств водителя (далее -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14:paraId="3650F475" w14:textId="167765C0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монотоноустойчивость</w:t>
      </w:r>
      <w:proofErr w:type="spellEnd"/>
      <w:r w:rsidR="0028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BF000C" w14:textId="0F56F79D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АПК для формирования у водителей навыков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психоэмо</w:t>
      </w:r>
      <w:r w:rsidR="00286EE7">
        <w:rPr>
          <w:rFonts w:ascii="Times New Roman" w:eastAsia="Times New Roman" w:hAnsi="Times New Roman" w:cs="Times New Roman"/>
          <w:sz w:val="24"/>
          <w:szCs w:val="24"/>
        </w:rPr>
        <w:t>ционального состояния должны предоставлять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для обучения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наиболее часто встречающихся состояниях: эмоциональной напряженности,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монотонии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утомлении, стрессе и тренировке свойств внимания (концентрации, распределения).</w:t>
      </w:r>
    </w:p>
    <w:p w14:paraId="6C71BA80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Аппаратно-программный комплекс должен обеспечивать защиту персональных данных.</w:t>
      </w:r>
    </w:p>
    <w:p w14:paraId="620CC12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 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14:paraId="1E5ACA5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5.4.3. Учебные транспортные средства категории "B" должны быть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обеспечению безопасности дорожного движения, утвержденных постановлением Совета Министров - Правительства Российской Федерации от 23 октября 1993 г. N 1090 .</w:t>
      </w:r>
    </w:p>
    <w:p w14:paraId="1C12196B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14:paraId="7D65EA38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6A11" w14:textId="77777777" w:rsidR="005D5703" w:rsidRDefault="00C501FB">
      <w:pPr>
        <w:pStyle w:val="ConsPlusNormal0"/>
        <w:jc w:val="center"/>
      </w:pPr>
      <w:r>
        <w:rPr>
          <w:noProof/>
        </w:rPr>
        <w:drawing>
          <wp:inline distT="0" distB="0" distL="0" distR="0" wp14:anchorId="65B4EA1D" wp14:editId="6886509F">
            <wp:extent cx="1617838" cy="329037"/>
            <wp:effectExtent l="0" t="0" r="0" b="0"/>
            <wp:docPr id="9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838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0CF49A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09D6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Nтс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14:paraId="1C7329A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 - количество часов вождения в соответствии с учебным планом;</w:t>
      </w:r>
    </w:p>
    <w:p w14:paraId="091185BF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- количество обучающихся в год;</w:t>
      </w:r>
    </w:p>
    <w:p w14:paraId="0044ABF5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часа - один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14:paraId="658598FD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14:paraId="514B0A96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12 - количество рабочих месяцев в году;</w:t>
      </w:r>
    </w:p>
    <w:p w14:paraId="46E1FB3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14:paraId="666EC424" w14:textId="6C2DD061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</w:t>
      </w:r>
      <w:r w:rsidR="00286EE7">
        <w:rPr>
          <w:rFonts w:ascii="Times New Roman" w:eastAsia="Times New Roman" w:hAnsi="Times New Roman" w:cs="Times New Roman"/>
          <w:sz w:val="24"/>
          <w:szCs w:val="24"/>
        </w:rPr>
        <w:t>для обучающего и опознавательного знака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"Учебное транспортное средство" в соответствии с пунктом 8 Основных положений.</w:t>
      </w:r>
    </w:p>
    <w:p w14:paraId="42679981" w14:textId="77777777" w:rsidR="005D5703" w:rsidRDefault="005D5703">
      <w:pPr>
        <w:pStyle w:val="ConsPlusNormal0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04E14C15" w14:textId="37ACB819" w:rsidR="005D5703" w:rsidRPr="00EB0F3D" w:rsidRDefault="00C501FB" w:rsidP="00EB0F3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Par1744"/>
      <w:bookmarkEnd w:id="5"/>
      <w:r w:rsidRPr="00EB0F3D">
        <w:rPr>
          <w:rFonts w:ascii="Times New Roman" w:eastAsia="Times New Roman" w:hAnsi="Times New Roman" w:cs="Times New Roman"/>
          <w:bCs/>
          <w:sz w:val="24"/>
          <w:szCs w:val="24"/>
        </w:rPr>
        <w:t>5.4.4. Перечень оборудования учебного кабинета</w:t>
      </w:r>
    </w:p>
    <w:p w14:paraId="52306A9D" w14:textId="77777777" w:rsidR="005D5703" w:rsidRDefault="005D5703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1276"/>
        <w:gridCol w:w="992"/>
      </w:tblGrid>
      <w:tr w:rsidR="00217973" w:rsidRPr="00217973" w14:paraId="2829B75C" w14:textId="77777777" w:rsidTr="00EB0F3D">
        <w:tc>
          <w:tcPr>
            <w:tcW w:w="7341" w:type="dxa"/>
            <w:vAlign w:val="center"/>
            <w:hideMark/>
          </w:tcPr>
          <w:p w14:paraId="4862E13B" w14:textId="77777777" w:rsidR="00217973" w:rsidRPr="00217973" w:rsidRDefault="00217973" w:rsidP="00EB0F3D">
            <w:pPr>
              <w:widowControl/>
              <w:suppressAutoHyphens w:val="0"/>
              <w:autoSpaceDN/>
              <w:ind w:firstLine="542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276" w:type="dxa"/>
            <w:vAlign w:val="center"/>
            <w:hideMark/>
          </w:tcPr>
          <w:p w14:paraId="3EF265B9" w14:textId="77777777" w:rsidR="00EB0F3D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Единица </w:t>
            </w:r>
          </w:p>
          <w:p w14:paraId="14677AF0" w14:textId="743548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измерения </w:t>
            </w:r>
          </w:p>
        </w:tc>
        <w:tc>
          <w:tcPr>
            <w:tcW w:w="992" w:type="dxa"/>
            <w:vAlign w:val="center"/>
            <w:hideMark/>
          </w:tcPr>
          <w:p w14:paraId="60E40F3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</w:t>
            </w:r>
          </w:p>
        </w:tc>
      </w:tr>
      <w:tr w:rsidR="00217973" w:rsidRPr="00D55DD3" w14:paraId="06968730" w14:textId="77777777" w:rsidTr="00EB0F3D">
        <w:tc>
          <w:tcPr>
            <w:tcW w:w="7341" w:type="dxa"/>
            <w:vAlign w:val="center"/>
            <w:hideMark/>
          </w:tcPr>
          <w:p w14:paraId="636C053C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Оборудование и технические средства обучения </w:t>
            </w:r>
          </w:p>
        </w:tc>
        <w:tc>
          <w:tcPr>
            <w:tcW w:w="1276" w:type="dxa"/>
            <w:vAlign w:val="center"/>
            <w:hideMark/>
          </w:tcPr>
          <w:p w14:paraId="4211AD3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3B2E9F0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4D31B9A9" w14:textId="77777777" w:rsidTr="00EB0F3D">
        <w:tc>
          <w:tcPr>
            <w:tcW w:w="7341" w:type="dxa"/>
            <w:vAlign w:val="center"/>
            <w:hideMark/>
          </w:tcPr>
          <w:p w14:paraId="1718E2D8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Тренажер (в качестве тренажера может использоваться учебное </w:t>
            </w:r>
          </w:p>
          <w:p w14:paraId="57CCFB27" w14:textId="30C33144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транспортное средство) </w:t>
            </w:r>
          </w:p>
        </w:tc>
        <w:tc>
          <w:tcPr>
            <w:tcW w:w="1276" w:type="dxa"/>
            <w:vAlign w:val="center"/>
            <w:hideMark/>
          </w:tcPr>
          <w:p w14:paraId="6DCBE24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41B4B93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3C993B70" w14:textId="77777777" w:rsidTr="00EB0F3D">
        <w:tc>
          <w:tcPr>
            <w:tcW w:w="7341" w:type="dxa"/>
            <w:vAlign w:val="center"/>
            <w:hideMark/>
          </w:tcPr>
          <w:p w14:paraId="4B45CB67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Аппаратно-программный комплекс тестирования и развития </w:t>
            </w:r>
          </w:p>
          <w:p w14:paraId="07AC63F6" w14:textId="4F99161E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психофизиологических качеств водителя (АПК). </w:t>
            </w:r>
          </w:p>
        </w:tc>
        <w:tc>
          <w:tcPr>
            <w:tcW w:w="1276" w:type="dxa"/>
            <w:vAlign w:val="center"/>
            <w:hideMark/>
          </w:tcPr>
          <w:p w14:paraId="7B83867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7FCB7D77" w14:textId="505F5F09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91999C3" w14:textId="77777777" w:rsidTr="00EB0F3D">
        <w:tc>
          <w:tcPr>
            <w:tcW w:w="7341" w:type="dxa"/>
            <w:vAlign w:val="center"/>
            <w:hideMark/>
          </w:tcPr>
          <w:p w14:paraId="5D89FF3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Детское удерживающее устройство </w:t>
            </w:r>
          </w:p>
        </w:tc>
        <w:tc>
          <w:tcPr>
            <w:tcW w:w="1276" w:type="dxa"/>
            <w:vAlign w:val="center"/>
            <w:hideMark/>
          </w:tcPr>
          <w:p w14:paraId="1211D94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51C90D8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93B753D" w14:textId="77777777" w:rsidTr="00EB0F3D">
        <w:tc>
          <w:tcPr>
            <w:tcW w:w="7341" w:type="dxa"/>
            <w:vAlign w:val="center"/>
            <w:hideMark/>
          </w:tcPr>
          <w:p w14:paraId="562CA8E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Гибкое связующее звено (буксировочный трос) </w:t>
            </w:r>
          </w:p>
        </w:tc>
        <w:tc>
          <w:tcPr>
            <w:tcW w:w="1276" w:type="dxa"/>
            <w:vAlign w:val="center"/>
            <w:hideMark/>
          </w:tcPr>
          <w:p w14:paraId="0A578D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5BE848B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79CB937" w14:textId="77777777" w:rsidTr="00EB0F3D">
        <w:tc>
          <w:tcPr>
            <w:tcW w:w="7341" w:type="dxa"/>
            <w:vAlign w:val="center"/>
            <w:hideMark/>
          </w:tcPr>
          <w:p w14:paraId="790DABA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Тягово-сцепное устройство </w:t>
            </w:r>
          </w:p>
        </w:tc>
        <w:tc>
          <w:tcPr>
            <w:tcW w:w="1276" w:type="dxa"/>
            <w:vAlign w:val="center"/>
            <w:hideMark/>
          </w:tcPr>
          <w:p w14:paraId="1C7F27A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5521AAA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63631A2" w14:textId="77777777" w:rsidTr="00EB0F3D">
        <w:tc>
          <w:tcPr>
            <w:tcW w:w="7341" w:type="dxa"/>
            <w:vAlign w:val="center"/>
            <w:hideMark/>
          </w:tcPr>
          <w:p w14:paraId="227A1FB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276" w:type="dxa"/>
            <w:vAlign w:val="center"/>
            <w:hideMark/>
          </w:tcPr>
          <w:p w14:paraId="421F73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4BAAE5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2170ED0" w14:textId="77777777" w:rsidTr="00EB0F3D">
        <w:tc>
          <w:tcPr>
            <w:tcW w:w="7341" w:type="dxa"/>
            <w:vAlign w:val="center"/>
            <w:hideMark/>
          </w:tcPr>
          <w:p w14:paraId="181B100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276" w:type="dxa"/>
            <w:vAlign w:val="center"/>
            <w:hideMark/>
          </w:tcPr>
          <w:p w14:paraId="6141F5D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3A802BA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A1F6ADE" w14:textId="77777777" w:rsidTr="00EB0F3D">
        <w:tc>
          <w:tcPr>
            <w:tcW w:w="7341" w:type="dxa"/>
            <w:vAlign w:val="center"/>
            <w:hideMark/>
          </w:tcPr>
          <w:p w14:paraId="29A0326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276" w:type="dxa"/>
            <w:vAlign w:val="center"/>
            <w:hideMark/>
          </w:tcPr>
          <w:p w14:paraId="01BA886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6C0F182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757C37F" w14:textId="77777777" w:rsidTr="00EB0F3D">
        <w:tc>
          <w:tcPr>
            <w:tcW w:w="7341" w:type="dxa"/>
            <w:vAlign w:val="center"/>
            <w:hideMark/>
          </w:tcPr>
          <w:p w14:paraId="42537C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Магнитная доска со схемой населенного пункта (может быть заменена соответствующим электронным учебным пособием) </w:t>
            </w:r>
          </w:p>
        </w:tc>
        <w:tc>
          <w:tcPr>
            <w:tcW w:w="1276" w:type="dxa"/>
            <w:vAlign w:val="center"/>
            <w:hideMark/>
          </w:tcPr>
          <w:p w14:paraId="17CBABF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7B8FD12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D55DD3" w14:paraId="6F669807" w14:textId="77777777" w:rsidTr="00EB0F3D">
        <w:tc>
          <w:tcPr>
            <w:tcW w:w="7341" w:type="dxa"/>
            <w:vAlign w:val="center"/>
            <w:hideMark/>
          </w:tcPr>
          <w:p w14:paraId="5CF3C291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Учебно-наглядные пособия </w:t>
            </w:r>
          </w:p>
          <w:p w14:paraId="0E7C0FF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слайдов) </w:t>
            </w:r>
          </w:p>
        </w:tc>
        <w:tc>
          <w:tcPr>
            <w:tcW w:w="1276" w:type="dxa"/>
            <w:vAlign w:val="center"/>
            <w:hideMark/>
          </w:tcPr>
          <w:p w14:paraId="487C4D2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63A9426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1E1D19" w14:paraId="274EC38E" w14:textId="77777777" w:rsidTr="00EB0F3D">
        <w:tc>
          <w:tcPr>
            <w:tcW w:w="7341" w:type="dxa"/>
            <w:vAlign w:val="center"/>
            <w:hideMark/>
          </w:tcPr>
          <w:p w14:paraId="56C71908" w14:textId="77777777" w:rsidR="005B0A16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законодательства Российской Федерации в сфере </w:t>
            </w:r>
          </w:p>
          <w:p w14:paraId="4DE34079" w14:textId="2F18312F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дорожного движения </w:t>
            </w:r>
          </w:p>
        </w:tc>
        <w:tc>
          <w:tcPr>
            <w:tcW w:w="1276" w:type="dxa"/>
            <w:vAlign w:val="center"/>
            <w:hideMark/>
          </w:tcPr>
          <w:p w14:paraId="222D4C9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3EDFB5D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15F7C1C5" w14:textId="77777777" w:rsidTr="00EB0F3D">
        <w:tc>
          <w:tcPr>
            <w:tcW w:w="7341" w:type="dxa"/>
            <w:vAlign w:val="center"/>
            <w:hideMark/>
          </w:tcPr>
          <w:p w14:paraId="13B0F40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276" w:type="dxa"/>
            <w:vAlign w:val="center"/>
            <w:hideMark/>
          </w:tcPr>
          <w:p w14:paraId="068DA6E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0348ABE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1725352" w14:textId="77777777" w:rsidTr="00EB0F3D">
        <w:tc>
          <w:tcPr>
            <w:tcW w:w="7341" w:type="dxa"/>
            <w:vAlign w:val="center"/>
            <w:hideMark/>
          </w:tcPr>
          <w:p w14:paraId="5CD157E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Дорожная разметка </w:t>
            </w:r>
          </w:p>
        </w:tc>
        <w:tc>
          <w:tcPr>
            <w:tcW w:w="1276" w:type="dxa"/>
            <w:vAlign w:val="center"/>
            <w:hideMark/>
          </w:tcPr>
          <w:p w14:paraId="6626A97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  <w:hideMark/>
          </w:tcPr>
          <w:p w14:paraId="743F0A1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793F3CE" w14:textId="77777777" w:rsidTr="00EB0F3D">
        <w:tc>
          <w:tcPr>
            <w:tcW w:w="7341" w:type="dxa"/>
            <w:vAlign w:val="center"/>
            <w:hideMark/>
          </w:tcPr>
          <w:p w14:paraId="09F3312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276" w:type="dxa"/>
            <w:vAlign w:val="center"/>
            <w:hideMark/>
          </w:tcPr>
          <w:p w14:paraId="51B1802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18D5F7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79B51C2" w14:textId="77777777" w:rsidTr="00EB0F3D">
        <w:tc>
          <w:tcPr>
            <w:tcW w:w="7341" w:type="dxa"/>
            <w:vAlign w:val="center"/>
            <w:hideMark/>
          </w:tcPr>
          <w:p w14:paraId="11FCF9A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Средства регулирования дорожного движения </w:t>
            </w:r>
          </w:p>
        </w:tc>
        <w:tc>
          <w:tcPr>
            <w:tcW w:w="1276" w:type="dxa"/>
            <w:vAlign w:val="center"/>
            <w:hideMark/>
          </w:tcPr>
          <w:p w14:paraId="31036BD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B4DED7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D317FBF" w14:textId="77777777" w:rsidTr="00EB0F3D">
        <w:tc>
          <w:tcPr>
            <w:tcW w:w="7341" w:type="dxa"/>
            <w:vAlign w:val="center"/>
            <w:hideMark/>
          </w:tcPr>
          <w:p w14:paraId="0C9C586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276" w:type="dxa"/>
            <w:vAlign w:val="center"/>
            <w:hideMark/>
          </w:tcPr>
          <w:p w14:paraId="64F8CBA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7A983C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D60AEBC" w14:textId="77777777" w:rsidTr="00EB0F3D">
        <w:tc>
          <w:tcPr>
            <w:tcW w:w="7341" w:type="dxa"/>
            <w:vAlign w:val="center"/>
            <w:hideMark/>
          </w:tcPr>
          <w:p w14:paraId="6EFEB8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276" w:type="dxa"/>
            <w:vAlign w:val="center"/>
            <w:hideMark/>
          </w:tcPr>
          <w:p w14:paraId="3CF4FE3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DC86F4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089E24F" w14:textId="77777777" w:rsidTr="00EB0F3D">
        <w:tc>
          <w:tcPr>
            <w:tcW w:w="7341" w:type="dxa"/>
            <w:vAlign w:val="center"/>
            <w:hideMark/>
          </w:tcPr>
          <w:p w14:paraId="711C3CE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Начало движения, маневрирование. Способы разворота </w:t>
            </w:r>
          </w:p>
        </w:tc>
        <w:tc>
          <w:tcPr>
            <w:tcW w:w="1276" w:type="dxa"/>
            <w:vAlign w:val="center"/>
            <w:hideMark/>
          </w:tcPr>
          <w:p w14:paraId="63589B1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942BE4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135F445" w14:textId="77777777" w:rsidTr="00EB0F3D">
        <w:tc>
          <w:tcPr>
            <w:tcW w:w="7341" w:type="dxa"/>
            <w:vAlign w:val="center"/>
            <w:hideMark/>
          </w:tcPr>
          <w:p w14:paraId="74BBE5F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276" w:type="dxa"/>
            <w:vAlign w:val="center"/>
            <w:hideMark/>
          </w:tcPr>
          <w:p w14:paraId="6771F28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972B92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3C25D62" w14:textId="77777777" w:rsidTr="00EB0F3D">
        <w:tc>
          <w:tcPr>
            <w:tcW w:w="7341" w:type="dxa"/>
            <w:vAlign w:val="center"/>
            <w:hideMark/>
          </w:tcPr>
          <w:p w14:paraId="6DE8D28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276" w:type="dxa"/>
            <w:vAlign w:val="center"/>
            <w:hideMark/>
          </w:tcPr>
          <w:p w14:paraId="17E09E1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F1DC2A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29424B7" w14:textId="77777777" w:rsidTr="00EB0F3D">
        <w:tc>
          <w:tcPr>
            <w:tcW w:w="7341" w:type="dxa"/>
            <w:vAlign w:val="center"/>
            <w:hideMark/>
          </w:tcPr>
          <w:p w14:paraId="628560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276" w:type="dxa"/>
            <w:vAlign w:val="center"/>
            <w:hideMark/>
          </w:tcPr>
          <w:p w14:paraId="31C3B33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BBDFC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567DC01" w14:textId="77777777" w:rsidTr="00EB0F3D">
        <w:tc>
          <w:tcPr>
            <w:tcW w:w="7341" w:type="dxa"/>
            <w:vAlign w:val="center"/>
            <w:hideMark/>
          </w:tcPr>
          <w:p w14:paraId="0851311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Остановка и стоянка </w:t>
            </w:r>
          </w:p>
        </w:tc>
        <w:tc>
          <w:tcPr>
            <w:tcW w:w="1276" w:type="dxa"/>
            <w:vAlign w:val="center"/>
            <w:hideMark/>
          </w:tcPr>
          <w:p w14:paraId="2DD5D49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F49986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6DE175C" w14:textId="77777777" w:rsidTr="00EB0F3D">
        <w:tc>
          <w:tcPr>
            <w:tcW w:w="7341" w:type="dxa"/>
            <w:vAlign w:val="center"/>
            <w:hideMark/>
          </w:tcPr>
          <w:p w14:paraId="3C6FDFE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Проезд перекрестков </w:t>
            </w:r>
          </w:p>
        </w:tc>
        <w:tc>
          <w:tcPr>
            <w:tcW w:w="1276" w:type="dxa"/>
            <w:vAlign w:val="center"/>
            <w:hideMark/>
          </w:tcPr>
          <w:p w14:paraId="2AEDED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4C78FA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F3E3C2D" w14:textId="77777777" w:rsidTr="00EB0F3D">
        <w:tc>
          <w:tcPr>
            <w:tcW w:w="7341" w:type="dxa"/>
            <w:vAlign w:val="center"/>
            <w:hideMark/>
          </w:tcPr>
          <w:p w14:paraId="3B29EA67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пешеходных переходов и мест остановок маршрутных</w:t>
            </w:r>
          </w:p>
          <w:p w14:paraId="413318A3" w14:textId="52123DEB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транспортных средств </w:t>
            </w:r>
          </w:p>
        </w:tc>
        <w:tc>
          <w:tcPr>
            <w:tcW w:w="1276" w:type="dxa"/>
            <w:vAlign w:val="center"/>
            <w:hideMark/>
          </w:tcPr>
          <w:p w14:paraId="6044F4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0671FD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CB83AFC" w14:textId="77777777" w:rsidTr="00EB0F3D">
        <w:tc>
          <w:tcPr>
            <w:tcW w:w="7341" w:type="dxa"/>
            <w:vAlign w:val="center"/>
            <w:hideMark/>
          </w:tcPr>
          <w:p w14:paraId="31974A7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276" w:type="dxa"/>
            <w:vAlign w:val="center"/>
            <w:hideMark/>
          </w:tcPr>
          <w:p w14:paraId="1411637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A21C61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D83ED0" w14:textId="77777777" w:rsidTr="00EB0F3D">
        <w:tc>
          <w:tcPr>
            <w:tcW w:w="7341" w:type="dxa"/>
            <w:vAlign w:val="center"/>
            <w:hideMark/>
          </w:tcPr>
          <w:p w14:paraId="42BBDA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276" w:type="dxa"/>
            <w:vAlign w:val="center"/>
            <w:hideMark/>
          </w:tcPr>
          <w:p w14:paraId="3BB6307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76EA5B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32F978C" w14:textId="77777777" w:rsidTr="00EB0F3D">
        <w:tc>
          <w:tcPr>
            <w:tcW w:w="7341" w:type="dxa"/>
            <w:vAlign w:val="center"/>
            <w:hideMark/>
          </w:tcPr>
          <w:p w14:paraId="64EE898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276" w:type="dxa"/>
            <w:vAlign w:val="center"/>
            <w:hideMark/>
          </w:tcPr>
          <w:p w14:paraId="2E1EE35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203B47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FCAD2FC" w14:textId="77777777" w:rsidTr="00EB0F3D">
        <w:tc>
          <w:tcPr>
            <w:tcW w:w="7341" w:type="dxa"/>
            <w:vAlign w:val="center"/>
            <w:hideMark/>
          </w:tcPr>
          <w:p w14:paraId="23D586A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пассажиров </w:t>
            </w:r>
          </w:p>
        </w:tc>
        <w:tc>
          <w:tcPr>
            <w:tcW w:w="1276" w:type="dxa"/>
            <w:vAlign w:val="center"/>
            <w:hideMark/>
          </w:tcPr>
          <w:p w14:paraId="519AFE9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224FB5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2A1AA3B" w14:textId="77777777" w:rsidTr="00EB0F3D">
        <w:tc>
          <w:tcPr>
            <w:tcW w:w="7341" w:type="dxa"/>
            <w:vAlign w:val="center"/>
            <w:hideMark/>
          </w:tcPr>
          <w:p w14:paraId="430CBEA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грузов </w:t>
            </w:r>
          </w:p>
        </w:tc>
        <w:tc>
          <w:tcPr>
            <w:tcW w:w="1276" w:type="dxa"/>
            <w:vAlign w:val="center"/>
            <w:hideMark/>
          </w:tcPr>
          <w:p w14:paraId="5AF9D8F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E064C1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0973F6F" w14:textId="77777777" w:rsidTr="00EB0F3D">
        <w:tc>
          <w:tcPr>
            <w:tcW w:w="7341" w:type="dxa"/>
            <w:vAlign w:val="center"/>
            <w:hideMark/>
          </w:tcPr>
          <w:p w14:paraId="5F0C62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276" w:type="dxa"/>
            <w:vAlign w:val="center"/>
            <w:hideMark/>
          </w:tcPr>
          <w:p w14:paraId="7936B28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26CBCE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BB0786F" w14:textId="77777777" w:rsidTr="00EB0F3D">
        <w:tc>
          <w:tcPr>
            <w:tcW w:w="7341" w:type="dxa"/>
            <w:vAlign w:val="center"/>
            <w:hideMark/>
          </w:tcPr>
          <w:p w14:paraId="25695F8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276" w:type="dxa"/>
            <w:vAlign w:val="center"/>
            <w:hideMark/>
          </w:tcPr>
          <w:p w14:paraId="5682FF4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A88584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98DA2AC" w14:textId="77777777" w:rsidTr="00EB0F3D">
        <w:tc>
          <w:tcPr>
            <w:tcW w:w="7341" w:type="dxa"/>
            <w:vAlign w:val="center"/>
            <w:hideMark/>
          </w:tcPr>
          <w:p w14:paraId="1C091AE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Страхование автогражданской ответственности </w:t>
            </w:r>
          </w:p>
        </w:tc>
        <w:tc>
          <w:tcPr>
            <w:tcW w:w="1276" w:type="dxa"/>
            <w:vAlign w:val="center"/>
            <w:hideMark/>
          </w:tcPr>
          <w:p w14:paraId="245A154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EEF9E0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66A95EF" w14:textId="77777777" w:rsidTr="00EB0F3D">
        <w:tc>
          <w:tcPr>
            <w:tcW w:w="7341" w:type="dxa"/>
            <w:vAlign w:val="center"/>
            <w:hideMark/>
          </w:tcPr>
          <w:p w14:paraId="09A6623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Последовательность действий при ДТП </w:t>
            </w:r>
          </w:p>
        </w:tc>
        <w:tc>
          <w:tcPr>
            <w:tcW w:w="1276" w:type="dxa"/>
            <w:vAlign w:val="center"/>
            <w:hideMark/>
          </w:tcPr>
          <w:p w14:paraId="4F11FD7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035AE4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3EFBCFC" w14:textId="77777777" w:rsidTr="00EB0F3D">
        <w:tc>
          <w:tcPr>
            <w:tcW w:w="7341" w:type="dxa"/>
            <w:vAlign w:val="center"/>
            <w:hideMark/>
          </w:tcPr>
          <w:p w14:paraId="6206ACA5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Психофизиологические основы деятельности водителя </w:t>
            </w:r>
          </w:p>
        </w:tc>
        <w:tc>
          <w:tcPr>
            <w:tcW w:w="1276" w:type="dxa"/>
            <w:vAlign w:val="center"/>
            <w:hideMark/>
          </w:tcPr>
          <w:p w14:paraId="351A0E5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43A59F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788ECFD7" w14:textId="77777777" w:rsidTr="00EB0F3D">
        <w:tc>
          <w:tcPr>
            <w:tcW w:w="7341" w:type="dxa"/>
            <w:vAlign w:val="center"/>
            <w:hideMark/>
          </w:tcPr>
          <w:p w14:paraId="5F31D6A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Психофизиологические особенности деятельности водителя </w:t>
            </w:r>
          </w:p>
        </w:tc>
        <w:tc>
          <w:tcPr>
            <w:tcW w:w="1276" w:type="dxa"/>
            <w:vAlign w:val="center"/>
            <w:hideMark/>
          </w:tcPr>
          <w:p w14:paraId="1604ACF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C6C79F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D856AA4" w14:textId="77777777" w:rsidTr="00EB0F3D">
        <w:tc>
          <w:tcPr>
            <w:tcW w:w="7341" w:type="dxa"/>
            <w:vAlign w:val="center"/>
            <w:hideMark/>
          </w:tcPr>
          <w:p w14:paraId="20DE4BAC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Воздействие на поведение водителя психотропных, наркотических </w:t>
            </w:r>
          </w:p>
          <w:p w14:paraId="19C85B47" w14:textId="0B09BD29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веществ, алкоголя и медицинских препаратов </w:t>
            </w:r>
          </w:p>
        </w:tc>
        <w:tc>
          <w:tcPr>
            <w:tcW w:w="1276" w:type="dxa"/>
            <w:vAlign w:val="center"/>
            <w:hideMark/>
          </w:tcPr>
          <w:p w14:paraId="3662631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7817C2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E44DEB3" w14:textId="77777777" w:rsidTr="00EB0F3D">
        <w:tc>
          <w:tcPr>
            <w:tcW w:w="7341" w:type="dxa"/>
            <w:vAlign w:val="center"/>
            <w:hideMark/>
          </w:tcPr>
          <w:p w14:paraId="4258FA8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Конфликтные ситуации в дорожном движении </w:t>
            </w:r>
          </w:p>
        </w:tc>
        <w:tc>
          <w:tcPr>
            <w:tcW w:w="1276" w:type="dxa"/>
            <w:vAlign w:val="center"/>
            <w:hideMark/>
          </w:tcPr>
          <w:p w14:paraId="6A8F1A6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EF4BEB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AADCECD" w14:textId="77777777" w:rsidTr="00EB0F3D">
        <w:tc>
          <w:tcPr>
            <w:tcW w:w="7341" w:type="dxa"/>
            <w:vAlign w:val="center"/>
            <w:hideMark/>
          </w:tcPr>
          <w:p w14:paraId="132054A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Факторы риска при вождении автомобиля </w:t>
            </w:r>
          </w:p>
        </w:tc>
        <w:tc>
          <w:tcPr>
            <w:tcW w:w="1276" w:type="dxa"/>
            <w:vAlign w:val="center"/>
            <w:hideMark/>
          </w:tcPr>
          <w:p w14:paraId="5A5CDD3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79F708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9EAFB88" w14:textId="77777777" w:rsidTr="00EB0F3D">
        <w:tc>
          <w:tcPr>
            <w:tcW w:w="7341" w:type="dxa"/>
            <w:vAlign w:val="center"/>
            <w:hideMark/>
          </w:tcPr>
          <w:p w14:paraId="78E378CB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управления транспортными средствами </w:t>
            </w:r>
          </w:p>
        </w:tc>
        <w:tc>
          <w:tcPr>
            <w:tcW w:w="1276" w:type="dxa"/>
            <w:vAlign w:val="center"/>
            <w:hideMark/>
          </w:tcPr>
          <w:p w14:paraId="499DFA5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4C9A639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EBC0A1D" w14:textId="77777777" w:rsidTr="00EB0F3D">
        <w:tc>
          <w:tcPr>
            <w:tcW w:w="7341" w:type="dxa"/>
            <w:vAlign w:val="center"/>
            <w:hideMark/>
          </w:tcPr>
          <w:p w14:paraId="26C0774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276" w:type="dxa"/>
            <w:vAlign w:val="center"/>
            <w:hideMark/>
          </w:tcPr>
          <w:p w14:paraId="40ACEE0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535745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3A9DE45" w14:textId="77777777" w:rsidTr="00EB0F3D">
        <w:tc>
          <w:tcPr>
            <w:tcW w:w="7341" w:type="dxa"/>
            <w:vAlign w:val="center"/>
            <w:hideMark/>
          </w:tcPr>
          <w:p w14:paraId="7EDCC75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276" w:type="dxa"/>
            <w:vAlign w:val="center"/>
            <w:hideMark/>
          </w:tcPr>
          <w:p w14:paraId="76D80F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9C6334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9908807" w14:textId="77777777" w:rsidTr="00EB0F3D">
        <w:tc>
          <w:tcPr>
            <w:tcW w:w="7341" w:type="dxa"/>
            <w:vAlign w:val="center"/>
            <w:hideMark/>
          </w:tcPr>
          <w:p w14:paraId="46C0CEB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276" w:type="dxa"/>
            <w:vAlign w:val="center"/>
            <w:hideMark/>
          </w:tcPr>
          <w:p w14:paraId="6DC802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D037AF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CF3999A" w14:textId="77777777" w:rsidTr="00EB0F3D">
        <w:tc>
          <w:tcPr>
            <w:tcW w:w="7341" w:type="dxa"/>
            <w:vAlign w:val="center"/>
            <w:hideMark/>
          </w:tcPr>
          <w:p w14:paraId="38BF66E2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276" w:type="dxa"/>
            <w:vAlign w:val="center"/>
            <w:hideMark/>
          </w:tcPr>
          <w:p w14:paraId="21DACD2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1FC73C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5013B9C" w14:textId="77777777" w:rsidTr="00EB0F3D">
        <w:tc>
          <w:tcPr>
            <w:tcW w:w="7341" w:type="dxa"/>
            <w:vAlign w:val="center"/>
            <w:hideMark/>
          </w:tcPr>
          <w:p w14:paraId="185874C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276" w:type="dxa"/>
            <w:vAlign w:val="center"/>
            <w:hideMark/>
          </w:tcPr>
          <w:p w14:paraId="1484A2E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F69482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A9B9E6C" w14:textId="77777777" w:rsidTr="00EB0F3D">
        <w:tc>
          <w:tcPr>
            <w:tcW w:w="7341" w:type="dxa"/>
            <w:vAlign w:val="center"/>
            <w:hideMark/>
          </w:tcPr>
          <w:p w14:paraId="5B58A1C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276" w:type="dxa"/>
            <w:vAlign w:val="center"/>
            <w:hideMark/>
          </w:tcPr>
          <w:p w14:paraId="7243C5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CFFC0F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FB7DAE" w14:textId="77777777" w:rsidTr="00EB0F3D">
        <w:tc>
          <w:tcPr>
            <w:tcW w:w="7341" w:type="dxa"/>
            <w:vAlign w:val="center"/>
            <w:hideMark/>
          </w:tcPr>
          <w:p w14:paraId="6F19806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276" w:type="dxa"/>
            <w:vAlign w:val="center"/>
            <w:hideMark/>
          </w:tcPr>
          <w:p w14:paraId="405EFF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784569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858731B" w14:textId="77777777" w:rsidTr="00EB0F3D">
        <w:tc>
          <w:tcPr>
            <w:tcW w:w="7341" w:type="dxa"/>
            <w:vAlign w:val="center"/>
            <w:hideMark/>
          </w:tcPr>
          <w:p w14:paraId="2D11625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276" w:type="dxa"/>
            <w:vAlign w:val="center"/>
            <w:hideMark/>
          </w:tcPr>
          <w:p w14:paraId="0EF66D3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EC78C2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77506F0" w14:textId="77777777" w:rsidTr="00EB0F3D">
        <w:tc>
          <w:tcPr>
            <w:tcW w:w="7341" w:type="dxa"/>
            <w:vAlign w:val="center"/>
            <w:hideMark/>
          </w:tcPr>
          <w:p w14:paraId="2444C2D4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276" w:type="dxa"/>
            <w:vAlign w:val="center"/>
            <w:hideMark/>
          </w:tcPr>
          <w:p w14:paraId="7CF307B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27B18D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E9D3981" w14:textId="77777777" w:rsidTr="00EB0F3D">
        <w:tc>
          <w:tcPr>
            <w:tcW w:w="7341" w:type="dxa"/>
            <w:vAlign w:val="center"/>
            <w:hideMark/>
          </w:tcPr>
          <w:p w14:paraId="7F97F15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276" w:type="dxa"/>
            <w:vAlign w:val="center"/>
            <w:hideMark/>
          </w:tcPr>
          <w:p w14:paraId="031178E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057427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051165B" w14:textId="77777777" w:rsidTr="00EB0F3D">
        <w:tc>
          <w:tcPr>
            <w:tcW w:w="7341" w:type="dxa"/>
            <w:vAlign w:val="center"/>
            <w:hideMark/>
          </w:tcPr>
          <w:p w14:paraId="30B3E0C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276" w:type="dxa"/>
            <w:vAlign w:val="center"/>
            <w:hideMark/>
          </w:tcPr>
          <w:p w14:paraId="7FC3271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CC0177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96A57E0" w14:textId="77777777" w:rsidTr="00EB0F3D">
        <w:tc>
          <w:tcPr>
            <w:tcW w:w="7341" w:type="dxa"/>
            <w:vAlign w:val="center"/>
            <w:hideMark/>
          </w:tcPr>
          <w:p w14:paraId="71D3911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276" w:type="dxa"/>
            <w:vAlign w:val="center"/>
            <w:hideMark/>
          </w:tcPr>
          <w:p w14:paraId="5C71750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7A329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9D13092" w14:textId="77777777" w:rsidTr="00EB0F3D">
        <w:tc>
          <w:tcPr>
            <w:tcW w:w="7341" w:type="dxa"/>
            <w:vAlign w:val="center"/>
            <w:hideMark/>
          </w:tcPr>
          <w:p w14:paraId="1FB9EDC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276" w:type="dxa"/>
            <w:vAlign w:val="center"/>
            <w:hideMark/>
          </w:tcPr>
          <w:p w14:paraId="3AE427D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DD830B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0A773FD" w14:textId="77777777" w:rsidTr="00EB0F3D">
        <w:tc>
          <w:tcPr>
            <w:tcW w:w="7341" w:type="dxa"/>
            <w:vAlign w:val="center"/>
            <w:hideMark/>
          </w:tcPr>
          <w:p w14:paraId="7941404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276" w:type="dxa"/>
            <w:vAlign w:val="center"/>
            <w:hideMark/>
          </w:tcPr>
          <w:p w14:paraId="574CE66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C30A14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D8750DF" w14:textId="77777777" w:rsidTr="00EB0F3D">
        <w:tc>
          <w:tcPr>
            <w:tcW w:w="7341" w:type="dxa"/>
            <w:vAlign w:val="center"/>
            <w:hideMark/>
          </w:tcPr>
          <w:p w14:paraId="231972E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276" w:type="dxa"/>
            <w:vAlign w:val="center"/>
            <w:hideMark/>
          </w:tcPr>
          <w:p w14:paraId="225AA28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A1AB46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F61019B" w14:textId="77777777" w:rsidTr="00EB0F3D">
        <w:tc>
          <w:tcPr>
            <w:tcW w:w="7341" w:type="dxa"/>
            <w:vAlign w:val="center"/>
            <w:hideMark/>
          </w:tcPr>
          <w:p w14:paraId="0B364E1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276" w:type="dxa"/>
            <w:vAlign w:val="center"/>
            <w:hideMark/>
          </w:tcPr>
          <w:p w14:paraId="3D5F4C8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C06E3E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B580819" w14:textId="77777777" w:rsidTr="00EB0F3D">
        <w:tc>
          <w:tcPr>
            <w:tcW w:w="7341" w:type="dxa"/>
            <w:vAlign w:val="center"/>
            <w:hideMark/>
          </w:tcPr>
          <w:p w14:paraId="4787937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276" w:type="dxa"/>
            <w:vAlign w:val="center"/>
            <w:hideMark/>
          </w:tcPr>
          <w:p w14:paraId="3731155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10BC38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3AA088D" w14:textId="77777777" w:rsidTr="00EB0F3D">
        <w:tc>
          <w:tcPr>
            <w:tcW w:w="7341" w:type="dxa"/>
            <w:vAlign w:val="center"/>
            <w:hideMark/>
          </w:tcPr>
          <w:p w14:paraId="2B3B980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276" w:type="dxa"/>
            <w:vAlign w:val="center"/>
            <w:hideMark/>
          </w:tcPr>
          <w:p w14:paraId="284307A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E89485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E8B613C" w14:textId="77777777" w:rsidTr="00EB0F3D">
        <w:tc>
          <w:tcPr>
            <w:tcW w:w="7341" w:type="dxa"/>
            <w:vAlign w:val="center"/>
            <w:hideMark/>
          </w:tcPr>
          <w:p w14:paraId="0FAA7FCD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Типовые примеры допускаемых нарушений</w:t>
            </w:r>
            <w:r w:rsidR="00915338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Правил </w:t>
            </w: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дорожного </w:t>
            </w:r>
          </w:p>
          <w:p w14:paraId="0D16F13A" w14:textId="1AF58DE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движения </w:t>
            </w:r>
          </w:p>
        </w:tc>
        <w:tc>
          <w:tcPr>
            <w:tcW w:w="1276" w:type="dxa"/>
            <w:vAlign w:val="center"/>
            <w:hideMark/>
          </w:tcPr>
          <w:p w14:paraId="4430F60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55BD1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D55DD3" w14:paraId="7F75682E" w14:textId="77777777" w:rsidTr="00EB0F3D">
        <w:tc>
          <w:tcPr>
            <w:tcW w:w="7341" w:type="dxa"/>
            <w:vAlign w:val="center"/>
            <w:hideMark/>
          </w:tcPr>
          <w:p w14:paraId="541E1F80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</w:tc>
        <w:tc>
          <w:tcPr>
            <w:tcW w:w="1276" w:type="dxa"/>
            <w:vAlign w:val="center"/>
            <w:hideMark/>
          </w:tcPr>
          <w:p w14:paraId="22AB502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212E120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79271DA0" w14:textId="77777777" w:rsidTr="00EB0F3D">
        <w:tc>
          <w:tcPr>
            <w:tcW w:w="7341" w:type="dxa"/>
            <w:vAlign w:val="center"/>
            <w:hideMark/>
          </w:tcPr>
          <w:p w14:paraId="562AB94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Классификация автомобилей </w:t>
            </w:r>
          </w:p>
        </w:tc>
        <w:tc>
          <w:tcPr>
            <w:tcW w:w="1276" w:type="dxa"/>
            <w:vAlign w:val="center"/>
            <w:hideMark/>
          </w:tcPr>
          <w:p w14:paraId="4012A95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6F752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6E9E6C8" w14:textId="77777777" w:rsidTr="00EB0F3D">
        <w:tc>
          <w:tcPr>
            <w:tcW w:w="7341" w:type="dxa"/>
            <w:vAlign w:val="center"/>
            <w:hideMark/>
          </w:tcPr>
          <w:p w14:paraId="6CA86F9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276" w:type="dxa"/>
            <w:vAlign w:val="center"/>
            <w:hideMark/>
          </w:tcPr>
          <w:p w14:paraId="14CF013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46DE4A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D957B81" w14:textId="77777777" w:rsidTr="00EB0F3D">
        <w:tc>
          <w:tcPr>
            <w:tcW w:w="7341" w:type="dxa"/>
            <w:vAlign w:val="center"/>
            <w:hideMark/>
          </w:tcPr>
          <w:p w14:paraId="36477A1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276" w:type="dxa"/>
            <w:vAlign w:val="center"/>
            <w:hideMark/>
          </w:tcPr>
          <w:p w14:paraId="6F24CD9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1EF8A3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BF07419" w14:textId="77777777" w:rsidTr="00EB0F3D">
        <w:tc>
          <w:tcPr>
            <w:tcW w:w="7341" w:type="dxa"/>
            <w:vAlign w:val="center"/>
            <w:hideMark/>
          </w:tcPr>
          <w:p w14:paraId="3AAFC78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Общее устройство и принцип работы двигателя </w:t>
            </w:r>
          </w:p>
        </w:tc>
        <w:tc>
          <w:tcPr>
            <w:tcW w:w="1276" w:type="dxa"/>
            <w:vAlign w:val="center"/>
            <w:hideMark/>
          </w:tcPr>
          <w:p w14:paraId="04863A5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C79139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3A7F7EF" w14:textId="77777777" w:rsidTr="00EB0F3D">
        <w:tc>
          <w:tcPr>
            <w:tcW w:w="7341" w:type="dxa"/>
            <w:vAlign w:val="center"/>
            <w:hideMark/>
          </w:tcPr>
          <w:p w14:paraId="12A2B56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Горюче-смазочные материалы и специальные жидкости </w:t>
            </w:r>
          </w:p>
        </w:tc>
        <w:tc>
          <w:tcPr>
            <w:tcW w:w="1276" w:type="dxa"/>
            <w:vAlign w:val="center"/>
            <w:hideMark/>
          </w:tcPr>
          <w:p w14:paraId="0717085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9A7C11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97CB433" w14:textId="77777777" w:rsidTr="00EB0F3D">
        <w:tc>
          <w:tcPr>
            <w:tcW w:w="7341" w:type="dxa"/>
            <w:vAlign w:val="center"/>
            <w:hideMark/>
          </w:tcPr>
          <w:p w14:paraId="6DDF5E7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трансмиссии автомобилей с различными приводами </w:t>
            </w:r>
          </w:p>
        </w:tc>
        <w:tc>
          <w:tcPr>
            <w:tcW w:w="1276" w:type="dxa"/>
            <w:vAlign w:val="center"/>
            <w:hideMark/>
          </w:tcPr>
          <w:p w14:paraId="2D3808D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9B82BF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78EA78C" w14:textId="77777777" w:rsidTr="00EB0F3D">
        <w:tc>
          <w:tcPr>
            <w:tcW w:w="7341" w:type="dxa"/>
            <w:vAlign w:val="center"/>
            <w:hideMark/>
          </w:tcPr>
          <w:p w14:paraId="1019C4D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сцепления </w:t>
            </w:r>
          </w:p>
        </w:tc>
        <w:tc>
          <w:tcPr>
            <w:tcW w:w="1276" w:type="dxa"/>
            <w:vAlign w:val="center"/>
            <w:hideMark/>
          </w:tcPr>
          <w:p w14:paraId="47A174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809B5C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5FCA9D6A" w14:textId="77777777" w:rsidTr="00EB0F3D">
        <w:tc>
          <w:tcPr>
            <w:tcW w:w="7341" w:type="dxa"/>
            <w:vAlign w:val="center"/>
            <w:hideMark/>
          </w:tcPr>
          <w:p w14:paraId="595193C2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механической коробки </w:t>
            </w:r>
          </w:p>
          <w:p w14:paraId="46BE780E" w14:textId="299E6633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переключения передач </w:t>
            </w:r>
          </w:p>
        </w:tc>
        <w:tc>
          <w:tcPr>
            <w:tcW w:w="1276" w:type="dxa"/>
            <w:vAlign w:val="center"/>
            <w:hideMark/>
          </w:tcPr>
          <w:p w14:paraId="141094E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B2CC69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D39FDF0" w14:textId="77777777" w:rsidTr="00EB0F3D">
        <w:tc>
          <w:tcPr>
            <w:tcW w:w="7341" w:type="dxa"/>
            <w:vAlign w:val="center"/>
            <w:hideMark/>
          </w:tcPr>
          <w:p w14:paraId="3CC37B82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автоматической коробки </w:t>
            </w:r>
          </w:p>
          <w:p w14:paraId="7B05C532" w14:textId="326600EB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переключения передач </w:t>
            </w:r>
          </w:p>
        </w:tc>
        <w:tc>
          <w:tcPr>
            <w:tcW w:w="1276" w:type="dxa"/>
            <w:vAlign w:val="center"/>
            <w:hideMark/>
          </w:tcPr>
          <w:p w14:paraId="276AF94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DE960F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0B07ADD" w14:textId="77777777" w:rsidTr="00EB0F3D">
        <w:tc>
          <w:tcPr>
            <w:tcW w:w="7341" w:type="dxa"/>
            <w:vAlign w:val="center"/>
            <w:hideMark/>
          </w:tcPr>
          <w:p w14:paraId="04CF8CA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Передняя и задняя подвески </w:t>
            </w:r>
          </w:p>
        </w:tc>
        <w:tc>
          <w:tcPr>
            <w:tcW w:w="1276" w:type="dxa"/>
            <w:vAlign w:val="center"/>
            <w:hideMark/>
          </w:tcPr>
          <w:p w14:paraId="29527E9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CCF1DA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CC74194" w14:textId="77777777" w:rsidTr="00EB0F3D">
        <w:tc>
          <w:tcPr>
            <w:tcW w:w="7341" w:type="dxa"/>
            <w:vAlign w:val="center"/>
            <w:hideMark/>
          </w:tcPr>
          <w:p w14:paraId="5D662DCD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Конструкции и маркировка автомобильных шин </w:t>
            </w:r>
          </w:p>
        </w:tc>
        <w:tc>
          <w:tcPr>
            <w:tcW w:w="1276" w:type="dxa"/>
            <w:vAlign w:val="center"/>
            <w:hideMark/>
          </w:tcPr>
          <w:p w14:paraId="33F7F02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9C6055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F0ECD18" w14:textId="77777777" w:rsidTr="00EB0F3D">
        <w:tc>
          <w:tcPr>
            <w:tcW w:w="7341" w:type="dxa"/>
            <w:vAlign w:val="center"/>
            <w:hideMark/>
          </w:tcPr>
          <w:p w14:paraId="132BB15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276" w:type="dxa"/>
            <w:vAlign w:val="center"/>
            <w:hideMark/>
          </w:tcPr>
          <w:p w14:paraId="0E3F4A0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D068AFD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B7FC1F0" w14:textId="77777777" w:rsidTr="00EB0F3D">
        <w:tc>
          <w:tcPr>
            <w:tcW w:w="7341" w:type="dxa"/>
            <w:vAlign w:val="center"/>
            <w:hideMark/>
          </w:tcPr>
          <w:p w14:paraId="25DF12F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276" w:type="dxa"/>
            <w:vAlign w:val="center"/>
            <w:hideMark/>
          </w:tcPr>
          <w:p w14:paraId="79E79AA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525858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3B78EB7" w14:textId="77777777" w:rsidTr="00EB0F3D">
        <w:tc>
          <w:tcPr>
            <w:tcW w:w="7341" w:type="dxa"/>
            <w:vAlign w:val="center"/>
            <w:hideMark/>
          </w:tcPr>
          <w:p w14:paraId="7F3FFBB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vAlign w:val="center"/>
            <w:hideMark/>
          </w:tcPr>
          <w:p w14:paraId="54A95C8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0504D7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C8D27E5" w14:textId="77777777" w:rsidTr="00EB0F3D">
        <w:tc>
          <w:tcPr>
            <w:tcW w:w="7341" w:type="dxa"/>
            <w:vAlign w:val="center"/>
            <w:hideMark/>
          </w:tcPr>
          <w:p w14:paraId="53EAD1D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генератора </w:t>
            </w:r>
          </w:p>
        </w:tc>
        <w:tc>
          <w:tcPr>
            <w:tcW w:w="1276" w:type="dxa"/>
            <w:vAlign w:val="center"/>
            <w:hideMark/>
          </w:tcPr>
          <w:p w14:paraId="7280A7F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CB811B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ACFF1EC" w14:textId="77777777" w:rsidTr="00EB0F3D">
        <w:tc>
          <w:tcPr>
            <w:tcW w:w="7341" w:type="dxa"/>
            <w:vAlign w:val="center"/>
            <w:hideMark/>
          </w:tcPr>
          <w:p w14:paraId="5E406AC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стартера </w:t>
            </w:r>
          </w:p>
        </w:tc>
        <w:tc>
          <w:tcPr>
            <w:tcW w:w="1276" w:type="dxa"/>
            <w:vAlign w:val="center"/>
            <w:hideMark/>
          </w:tcPr>
          <w:p w14:paraId="684D7EC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00494D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49C5589" w14:textId="77777777" w:rsidTr="00EB0F3D">
        <w:tc>
          <w:tcPr>
            <w:tcW w:w="7341" w:type="dxa"/>
            <w:vAlign w:val="center"/>
            <w:hideMark/>
          </w:tcPr>
          <w:p w14:paraId="0E3E1748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бесконтактной и </w:t>
            </w:r>
          </w:p>
          <w:p w14:paraId="2680CC72" w14:textId="7F0FEBCF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микропроцессорной систем зажигания </w:t>
            </w:r>
          </w:p>
        </w:tc>
        <w:tc>
          <w:tcPr>
            <w:tcW w:w="1276" w:type="dxa"/>
            <w:vAlign w:val="center"/>
            <w:hideMark/>
          </w:tcPr>
          <w:p w14:paraId="362FED5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7B1A1E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F16740A" w14:textId="77777777" w:rsidTr="00EB0F3D">
        <w:tc>
          <w:tcPr>
            <w:tcW w:w="7341" w:type="dxa"/>
            <w:vAlign w:val="center"/>
            <w:hideMark/>
          </w:tcPr>
          <w:p w14:paraId="1C8A3AF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276" w:type="dxa"/>
            <w:vAlign w:val="center"/>
            <w:hideMark/>
          </w:tcPr>
          <w:p w14:paraId="7E04F98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FE5D48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437B96A" w14:textId="77777777" w:rsidTr="00EB0F3D">
        <w:tc>
          <w:tcPr>
            <w:tcW w:w="7341" w:type="dxa"/>
            <w:vAlign w:val="center"/>
            <w:hideMark/>
          </w:tcPr>
          <w:p w14:paraId="2B6E844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Классификация прицепов </w:t>
            </w:r>
          </w:p>
        </w:tc>
        <w:tc>
          <w:tcPr>
            <w:tcW w:w="1276" w:type="dxa"/>
            <w:vAlign w:val="center"/>
            <w:hideMark/>
          </w:tcPr>
          <w:p w14:paraId="49D5F0D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F8609EE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ECB4755" w14:textId="77777777" w:rsidTr="00EB0F3D">
        <w:tc>
          <w:tcPr>
            <w:tcW w:w="7341" w:type="dxa"/>
            <w:vAlign w:val="center"/>
            <w:hideMark/>
          </w:tcPr>
          <w:p w14:paraId="28D0FC1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прицепа </w:t>
            </w:r>
          </w:p>
        </w:tc>
        <w:tc>
          <w:tcPr>
            <w:tcW w:w="1276" w:type="dxa"/>
            <w:vAlign w:val="center"/>
            <w:hideMark/>
          </w:tcPr>
          <w:p w14:paraId="7462C28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0BCCE71F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8D008B7" w14:textId="77777777" w:rsidTr="00EB0F3D">
        <w:tc>
          <w:tcPr>
            <w:tcW w:w="7341" w:type="dxa"/>
            <w:vAlign w:val="center"/>
            <w:hideMark/>
          </w:tcPr>
          <w:p w14:paraId="677C751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подвесок, применяемых на прицепах </w:t>
            </w:r>
          </w:p>
        </w:tc>
        <w:tc>
          <w:tcPr>
            <w:tcW w:w="1276" w:type="dxa"/>
            <w:vAlign w:val="center"/>
            <w:hideMark/>
          </w:tcPr>
          <w:p w14:paraId="2CA6200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C27400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1743CCA" w14:textId="77777777" w:rsidTr="00EB0F3D">
        <w:tc>
          <w:tcPr>
            <w:tcW w:w="7341" w:type="dxa"/>
            <w:vAlign w:val="center"/>
            <w:hideMark/>
          </w:tcPr>
          <w:p w14:paraId="2FEB0290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276" w:type="dxa"/>
            <w:vAlign w:val="center"/>
            <w:hideMark/>
          </w:tcPr>
          <w:p w14:paraId="65CE1CF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F3AE51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C7B9940" w14:textId="77777777" w:rsidTr="00EB0F3D">
        <w:tc>
          <w:tcPr>
            <w:tcW w:w="7341" w:type="dxa"/>
            <w:vAlign w:val="center"/>
            <w:hideMark/>
          </w:tcPr>
          <w:p w14:paraId="634CCE26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276" w:type="dxa"/>
            <w:vAlign w:val="center"/>
            <w:hideMark/>
          </w:tcPr>
          <w:p w14:paraId="148D6D9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10B0DF8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7AB1F69A" w14:textId="77777777" w:rsidTr="00EB0F3D">
        <w:tc>
          <w:tcPr>
            <w:tcW w:w="7341" w:type="dxa"/>
            <w:vAlign w:val="center"/>
            <w:hideMark/>
          </w:tcPr>
          <w:p w14:paraId="20D66F6B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Контрольный осмотр и ежедневное техническое обслуживание </w:t>
            </w:r>
          </w:p>
          <w:p w14:paraId="5CB32555" w14:textId="5D7D223A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автомобиля и прицепа </w:t>
            </w:r>
          </w:p>
        </w:tc>
        <w:tc>
          <w:tcPr>
            <w:tcW w:w="1276" w:type="dxa"/>
            <w:vAlign w:val="center"/>
            <w:hideMark/>
          </w:tcPr>
          <w:p w14:paraId="5FAC1C1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8BECC5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D55DD3" w14:paraId="3289733A" w14:textId="77777777" w:rsidTr="00EB0F3D">
        <w:tc>
          <w:tcPr>
            <w:tcW w:w="7341" w:type="dxa"/>
            <w:vAlign w:val="center"/>
            <w:hideMark/>
          </w:tcPr>
          <w:p w14:paraId="184E5959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1276" w:type="dxa"/>
            <w:vAlign w:val="center"/>
            <w:hideMark/>
          </w:tcPr>
          <w:p w14:paraId="10C67849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290150E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2954AEFA" w14:textId="77777777" w:rsidTr="00EB0F3D">
        <w:tc>
          <w:tcPr>
            <w:tcW w:w="7341" w:type="dxa"/>
            <w:vAlign w:val="center"/>
            <w:hideMark/>
          </w:tcPr>
          <w:p w14:paraId="2496FA6A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</w:t>
            </w:r>
          </w:p>
          <w:p w14:paraId="5E165295" w14:textId="4F118B33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грузов автомобильным транспортом </w:t>
            </w:r>
          </w:p>
        </w:tc>
        <w:tc>
          <w:tcPr>
            <w:tcW w:w="1276" w:type="dxa"/>
            <w:vAlign w:val="center"/>
            <w:hideMark/>
          </w:tcPr>
          <w:p w14:paraId="196B082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A249AD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D55DD3" w14:paraId="5E18E0D3" w14:textId="77777777" w:rsidTr="00EB0F3D">
        <w:tc>
          <w:tcPr>
            <w:tcW w:w="7341" w:type="dxa"/>
            <w:vAlign w:val="center"/>
            <w:hideMark/>
          </w:tcPr>
          <w:p w14:paraId="6F16036F" w14:textId="77777777" w:rsidR="00EB0F3D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пассажирских перевозок </w:t>
            </w:r>
          </w:p>
          <w:p w14:paraId="30C97F3E" w14:textId="3A8EA658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автомобильным транспортом </w:t>
            </w:r>
          </w:p>
        </w:tc>
        <w:tc>
          <w:tcPr>
            <w:tcW w:w="1276" w:type="dxa"/>
            <w:vAlign w:val="center"/>
            <w:hideMark/>
          </w:tcPr>
          <w:p w14:paraId="3D233FD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0C561965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697960D3" w14:textId="77777777" w:rsidTr="00EB0F3D">
        <w:tc>
          <w:tcPr>
            <w:tcW w:w="7341" w:type="dxa"/>
            <w:vAlign w:val="center"/>
            <w:hideMark/>
          </w:tcPr>
          <w:p w14:paraId="0D9062E7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</w:t>
            </w:r>
          </w:p>
          <w:p w14:paraId="7B75F423" w14:textId="772EDEBA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автомобильным транспортом </w:t>
            </w:r>
          </w:p>
        </w:tc>
        <w:tc>
          <w:tcPr>
            <w:tcW w:w="1276" w:type="dxa"/>
            <w:vAlign w:val="center"/>
            <w:hideMark/>
          </w:tcPr>
          <w:p w14:paraId="7723DBB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5B12F8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60C0C83" w14:textId="77777777" w:rsidTr="00EB0F3D">
        <w:tc>
          <w:tcPr>
            <w:tcW w:w="7341" w:type="dxa"/>
            <w:vAlign w:val="center"/>
            <w:hideMark/>
          </w:tcPr>
          <w:p w14:paraId="7084787C" w14:textId="77777777" w:rsidR="00217973" w:rsidRPr="0016249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Информационные материалы </w:t>
            </w:r>
          </w:p>
        </w:tc>
        <w:tc>
          <w:tcPr>
            <w:tcW w:w="1276" w:type="dxa"/>
            <w:vAlign w:val="center"/>
            <w:hideMark/>
          </w:tcPr>
          <w:p w14:paraId="250F143A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4E87AD31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54A602D0" w14:textId="77777777" w:rsidTr="00EB0F3D">
        <w:tc>
          <w:tcPr>
            <w:tcW w:w="7341" w:type="dxa"/>
            <w:vAlign w:val="center"/>
            <w:hideMark/>
          </w:tcPr>
          <w:p w14:paraId="5748E404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Информационный стенд </w:t>
            </w:r>
          </w:p>
        </w:tc>
        <w:tc>
          <w:tcPr>
            <w:tcW w:w="1276" w:type="dxa"/>
            <w:vAlign w:val="center"/>
            <w:hideMark/>
          </w:tcPr>
          <w:p w14:paraId="226052E8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  <w:hideMark/>
          </w:tcPr>
          <w:p w14:paraId="645965DF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217973" w:rsidRPr="00217973" w14:paraId="14B40641" w14:textId="77777777" w:rsidTr="00EB0F3D">
        <w:tc>
          <w:tcPr>
            <w:tcW w:w="7341" w:type="dxa"/>
            <w:vAlign w:val="center"/>
            <w:hideMark/>
          </w:tcPr>
          <w:p w14:paraId="7FC6C77D" w14:textId="7EA43B8A" w:rsidR="00217973" w:rsidRPr="00217973" w:rsidRDefault="00915338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Закон </w:t>
            </w:r>
            <w:r w:rsidR="00217973"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Российской Федерации от 7 февраля 1992 г. N 2300-1 "О защите прав потребителей </w:t>
            </w:r>
          </w:p>
        </w:tc>
        <w:tc>
          <w:tcPr>
            <w:tcW w:w="1276" w:type="dxa"/>
            <w:vAlign w:val="center"/>
            <w:hideMark/>
          </w:tcPr>
          <w:p w14:paraId="07E0162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3ABD8C1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18382371" w14:textId="77777777" w:rsidTr="00EB0F3D">
        <w:tc>
          <w:tcPr>
            <w:tcW w:w="7341" w:type="dxa"/>
            <w:vAlign w:val="center"/>
            <w:hideMark/>
          </w:tcPr>
          <w:p w14:paraId="5960B26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Копия лицензии с соответствующим приложением </w:t>
            </w:r>
          </w:p>
        </w:tc>
        <w:tc>
          <w:tcPr>
            <w:tcW w:w="1276" w:type="dxa"/>
            <w:vAlign w:val="center"/>
            <w:hideMark/>
          </w:tcPr>
          <w:p w14:paraId="6DA9A5A9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04528BA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6E270D2" w14:textId="77777777" w:rsidTr="00EB0F3D">
        <w:tc>
          <w:tcPr>
            <w:tcW w:w="7341" w:type="dxa"/>
            <w:vAlign w:val="center"/>
            <w:hideMark/>
          </w:tcPr>
          <w:p w14:paraId="3CB45E8C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Примерная программа </w:t>
            </w:r>
          </w:p>
        </w:tc>
        <w:tc>
          <w:tcPr>
            <w:tcW w:w="1276" w:type="dxa"/>
            <w:vAlign w:val="center"/>
            <w:hideMark/>
          </w:tcPr>
          <w:p w14:paraId="6E9BF90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0AE398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742C089" w14:textId="77777777" w:rsidTr="00EB0F3D">
        <w:tc>
          <w:tcPr>
            <w:tcW w:w="7341" w:type="dxa"/>
            <w:vAlign w:val="center"/>
            <w:hideMark/>
          </w:tcPr>
          <w:p w14:paraId="180F14B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276" w:type="dxa"/>
            <w:vAlign w:val="center"/>
            <w:hideMark/>
          </w:tcPr>
          <w:p w14:paraId="159A5D97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E052AA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5830E0C" w14:textId="77777777" w:rsidTr="00EB0F3D">
        <w:tc>
          <w:tcPr>
            <w:tcW w:w="7341" w:type="dxa"/>
            <w:vAlign w:val="center"/>
            <w:hideMark/>
          </w:tcPr>
          <w:p w14:paraId="26E0F627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276" w:type="dxa"/>
            <w:vAlign w:val="center"/>
            <w:hideMark/>
          </w:tcPr>
          <w:p w14:paraId="1F4FFA5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A4433C6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3E434BCE" w14:textId="77777777" w:rsidTr="00EB0F3D">
        <w:tc>
          <w:tcPr>
            <w:tcW w:w="7341" w:type="dxa"/>
            <w:vAlign w:val="center"/>
            <w:hideMark/>
          </w:tcPr>
          <w:p w14:paraId="0FBE910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276" w:type="dxa"/>
            <w:vAlign w:val="center"/>
            <w:hideMark/>
          </w:tcPr>
          <w:p w14:paraId="1CCF0CB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4E26B6E5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61E446F5" w14:textId="77777777" w:rsidTr="00EB0F3D">
        <w:tc>
          <w:tcPr>
            <w:tcW w:w="7341" w:type="dxa"/>
            <w:vAlign w:val="center"/>
            <w:hideMark/>
          </w:tcPr>
          <w:p w14:paraId="36BFE4CB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276" w:type="dxa"/>
            <w:vAlign w:val="center"/>
            <w:hideMark/>
          </w:tcPr>
          <w:p w14:paraId="7AB91A1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2A2B8043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43D0807F" w14:textId="77777777" w:rsidTr="00EB0F3D">
        <w:tc>
          <w:tcPr>
            <w:tcW w:w="7341" w:type="dxa"/>
            <w:vAlign w:val="center"/>
            <w:hideMark/>
          </w:tcPr>
          <w:p w14:paraId="0D82FCD3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276" w:type="dxa"/>
            <w:vAlign w:val="center"/>
            <w:hideMark/>
          </w:tcPr>
          <w:p w14:paraId="7529D9A1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618EF16B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08EE2EF1" w14:textId="77777777" w:rsidTr="00EB0F3D">
        <w:tc>
          <w:tcPr>
            <w:tcW w:w="7341" w:type="dxa"/>
            <w:vAlign w:val="center"/>
            <w:hideMark/>
          </w:tcPr>
          <w:p w14:paraId="5C238938" w14:textId="77777777" w:rsidR="00EB0F3D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учебных маршрутов, утвержденные руководителем </w:t>
            </w:r>
          </w:p>
          <w:p w14:paraId="30DE4DD2" w14:textId="5A5408BA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организации, осуществляющей образовательную деятельность </w:t>
            </w:r>
          </w:p>
        </w:tc>
        <w:tc>
          <w:tcPr>
            <w:tcW w:w="1276" w:type="dxa"/>
            <w:vAlign w:val="center"/>
            <w:hideMark/>
          </w:tcPr>
          <w:p w14:paraId="5B5C4848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7E4DC792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217973" w:rsidRPr="00217973" w14:paraId="273DF8CE" w14:textId="77777777" w:rsidTr="00EB0F3D">
        <w:tc>
          <w:tcPr>
            <w:tcW w:w="7341" w:type="dxa"/>
            <w:vAlign w:val="center"/>
            <w:hideMark/>
          </w:tcPr>
          <w:p w14:paraId="348B939E" w14:textId="77777777" w:rsidR="00217973" w:rsidRPr="00217973" w:rsidRDefault="00217973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276" w:type="dxa"/>
            <w:vAlign w:val="center"/>
            <w:hideMark/>
          </w:tcPr>
          <w:p w14:paraId="69AAD37C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  <w:hideMark/>
          </w:tcPr>
          <w:p w14:paraId="59803A00" w14:textId="77777777" w:rsidR="00217973" w:rsidRPr="00217973" w:rsidRDefault="00217973" w:rsidP="0021797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086B9E" w:rsidRPr="00124D29" w14:paraId="1CD6E510" w14:textId="77777777" w:rsidTr="00EB0F3D">
        <w:tc>
          <w:tcPr>
            <w:tcW w:w="7341" w:type="dxa"/>
            <w:vAlign w:val="center"/>
            <w:hideMark/>
          </w:tcPr>
          <w:p w14:paraId="0F7EB268" w14:textId="77777777" w:rsidR="00086B9E" w:rsidRPr="00217973" w:rsidRDefault="00086B9E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5CC4161F" w14:textId="77777777" w:rsidR="00086B9E" w:rsidRPr="00217973" w:rsidRDefault="00086B9E" w:rsidP="00AB1C4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 </w:t>
            </w:r>
            <w:r w:rsidRPr="00086B9E">
              <w:rPr>
                <w:rFonts w:eastAsia="Times New Roman" w:cs="Times New Roman"/>
                <w:color w:val="auto"/>
                <w:sz w:val="22"/>
                <w:lang w:val="ru-RU" w:eastAsia="ru-RU"/>
              </w:rPr>
              <w:t>https://profteh.com/progress</w:t>
            </w:r>
          </w:p>
          <w:p w14:paraId="2B6A01E1" w14:textId="014204F0" w:rsidR="00086B9E" w:rsidRPr="00217973" w:rsidRDefault="00086B9E" w:rsidP="0021797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217973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</w:tbl>
    <w:p w14:paraId="0691909E" w14:textId="77777777" w:rsidR="00293D51" w:rsidRDefault="00293D5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Par2061"/>
      <w:bookmarkEnd w:id="6"/>
    </w:p>
    <w:p w14:paraId="71C6E914" w14:textId="3E993B29" w:rsidR="005D5703" w:rsidRPr="00EB0F3D" w:rsidRDefault="00C501FB" w:rsidP="00EB0F3D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F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5.4.5. Перечень оборудования по предмету "Первая помощь</w:t>
      </w:r>
      <w:r w:rsidR="00EB0F3D" w:rsidRPr="00EB0F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0F3D">
        <w:rPr>
          <w:rFonts w:ascii="Times New Roman" w:eastAsia="Times New Roman" w:hAnsi="Times New Roman" w:cs="Times New Roman"/>
          <w:bCs/>
          <w:sz w:val="24"/>
          <w:szCs w:val="24"/>
        </w:rPr>
        <w:t>при дорожно-транспортном происшествии"</w:t>
      </w:r>
    </w:p>
    <w:p w14:paraId="76E8940F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276"/>
        <w:gridCol w:w="992"/>
      </w:tblGrid>
      <w:tr w:rsidR="005D5703" w14:paraId="13ED8734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4F4A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B094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FDBB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</w:t>
            </w:r>
          </w:p>
        </w:tc>
      </w:tr>
      <w:tr w:rsidR="005D5703" w14:paraId="37706C90" w14:textId="77777777" w:rsidTr="00EB0F3D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88985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Оборудование</w:t>
            </w:r>
          </w:p>
        </w:tc>
      </w:tr>
      <w:tr w:rsidR="005D5703" w14:paraId="61BA6E95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FAA2D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(голова, торс,</w:t>
            </w:r>
          </w:p>
          <w:p w14:paraId="6F01A175" w14:textId="041A328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BFAD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2F55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5F5FF6BE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11285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Тренажер-манекен взрослого пострадавшего (голова, торс) без </w:t>
            </w:r>
          </w:p>
          <w:p w14:paraId="483126AA" w14:textId="36008256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52E1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6C6A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324BB9B9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9BD72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35CA3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C112D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7465E36D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4E732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Расходный материал для тренажеров (запасные лицевые маски, </w:t>
            </w:r>
          </w:p>
          <w:p w14:paraId="60905C8A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запасные "дыхательные пути", пленки с клапаном для проведения </w:t>
            </w:r>
          </w:p>
          <w:p w14:paraId="7D491F9D" w14:textId="77777777" w:rsidR="00EB0F3D" w:rsidRDefault="00EB0F3D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  <w:p w14:paraId="1E20C7E6" w14:textId="1D3B0C0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искусственного дыхания)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1864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9A683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</w:tr>
      <w:tr w:rsidR="005D5703" w14:paraId="3A835A6F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2C5C3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9726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5B0F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675460F4" w14:textId="77777777" w:rsidTr="00EB0F3D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13894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Расходные материалы</w:t>
            </w:r>
          </w:p>
        </w:tc>
      </w:tr>
      <w:tr w:rsidR="005D5703" w14:paraId="2EDCDDE2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84CA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17E9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2D548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5D5703" w14:paraId="2F25AD77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8FFD0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Табельные средства для оказания первой помощи:</w:t>
            </w:r>
          </w:p>
          <w:p w14:paraId="27BAD12A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14:paraId="44F702BD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5330D54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26BEB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2E486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13FF3998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EB747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</w:p>
          <w:p w14:paraId="537C7E54" w14:textId="5BDA18B3" w:rsidR="005D5703" w:rsidRDefault="00286EE7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иммобилизующие</w:t>
            </w:r>
            <w:r w:rsidR="00C501FB"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73D05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CE73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:rsidRPr="00D55DD3" w14:paraId="65E12BD4" w14:textId="77777777" w:rsidTr="00EB0F3D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2793F" w14:textId="77777777" w:rsidR="00EB0F3D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 w:rsidRPr="007760C7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Учебно-наглядные пособия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(допустимо представлять в виде плаката, стенда, макета, </w:t>
            </w:r>
          </w:p>
          <w:p w14:paraId="4151456D" w14:textId="69224724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планшета, модели, схемы, кинофильма, видеофильма, мультимедийных слайдов)</w:t>
            </w:r>
          </w:p>
        </w:tc>
      </w:tr>
      <w:tr w:rsidR="005D5703" w14:paraId="155F9FBD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02770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пособия по первой помощи пострадавшим в дорожно-</w:t>
            </w:r>
          </w:p>
          <w:p w14:paraId="0A5B5DED" w14:textId="7DC5DB16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F14E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0D607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5D5703" w14:paraId="60D8C7D4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2CE4F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фильмы по первой помощи пострадавшим в дорожно-</w:t>
            </w:r>
          </w:p>
          <w:p w14:paraId="107FDD4B" w14:textId="11617528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9529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294F1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2F790E77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84BCE" w14:textId="77777777" w:rsidR="00EB0F3D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Наглядные пособия: способы остановки кровотечения, сердечно-</w:t>
            </w:r>
          </w:p>
          <w:p w14:paraId="7776E787" w14:textId="1EE11A98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D2C3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70649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16F37EDB" w14:textId="77777777" w:rsidTr="00EB0F3D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CACF1" w14:textId="77777777" w:rsidR="005D5703" w:rsidRPr="0016249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 w:rsidRPr="00162493"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lastRenderedPageBreak/>
              <w:t>Технические средства обучения</w:t>
            </w:r>
          </w:p>
        </w:tc>
      </w:tr>
      <w:tr w:rsidR="005D5703" w14:paraId="452376CB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66137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C43AA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1C8B9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0FD1CD21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13544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564A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2D9FE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5D5703" w14:paraId="76B1B285" w14:textId="77777777" w:rsidTr="00EB0F3D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7152B" w14:textId="77777777" w:rsidR="005D5703" w:rsidRDefault="00C501FB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41CF0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70904" w14:textId="77777777" w:rsidR="005D5703" w:rsidRDefault="00C501FB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</w:tbl>
    <w:p w14:paraId="1A1A90E1" w14:textId="77777777" w:rsidR="005D5703" w:rsidRDefault="005D570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1855B" w14:textId="3876EB61" w:rsidR="00341A92" w:rsidRPr="00EB0F3D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F3D">
        <w:rPr>
          <w:rFonts w:ascii="Times New Roman" w:eastAsia="Times New Roman" w:hAnsi="Times New Roman" w:cs="Times New Roman"/>
          <w:sz w:val="24"/>
          <w:szCs w:val="24"/>
        </w:rPr>
        <w:t xml:space="preserve">5.4.6. </w:t>
      </w:r>
      <w:r w:rsidR="00AD5AAF" w:rsidRPr="00EB0F3D">
        <w:rPr>
          <w:rFonts w:ascii="Times New Roman" w:eastAsia="Times New Roman" w:hAnsi="Times New Roman" w:cs="Times New Roman"/>
          <w:sz w:val="24"/>
          <w:szCs w:val="24"/>
        </w:rPr>
        <w:t>Литература и методические материалы по образовательной деятельности</w:t>
      </w:r>
    </w:p>
    <w:p w14:paraId="18ED5BF3" w14:textId="108D20DB" w:rsidR="00341A92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Литература и методические материалы по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размещены для сотрудников автошколы и всех обучающихся 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>на платформе</w:t>
      </w: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«ИСО ПРОФТЕХ» 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 xml:space="preserve">по адресу </w:t>
      </w:r>
      <w:r w:rsidR="00341A92"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086B9E" w:rsidRPr="00086B9E">
        <w:rPr>
          <w:rFonts w:ascii="Times New Roman" w:hAnsi="Times New Roman" w:cs="Times New Roman"/>
          <w:sz w:val="24"/>
          <w:szCs w:val="24"/>
        </w:rPr>
        <w:t>https://profteh.com/progress</w:t>
      </w:r>
      <w:r w:rsidR="00341A92"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</w:p>
    <w:p w14:paraId="382A718B" w14:textId="0501B74C" w:rsidR="00341A92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Учебно-наглядные пособия (электронные плакаты (мультимедийные слайды)) 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>согласно Перечня 5.4.5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, для категорий и подкатегорий А,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А1,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В, В1 и М и 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С1, 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70C40"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, ВЕ, СЕ, 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70C40"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0C4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570C40"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00EEEA" w14:textId="12A04A1B" w:rsidR="00341A92" w:rsidRDefault="00AD5AAF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 xml:space="preserve">. Текст Правил дорожного движения, дорожные знаки, дорожная разметка; </w:t>
      </w:r>
    </w:p>
    <w:p w14:paraId="53D5D54A" w14:textId="36E35BE2" w:rsidR="00341A92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Конспекты лекций по предмету «Основы законодательства Российской Федерации в области дорожного движения»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38 конспектов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E9C1729" w14:textId="3097E97D" w:rsidR="00341A92" w:rsidRDefault="00341A92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Лекции по предмету «Психофизиологические основы деятельности водителя»</w:t>
      </w:r>
      <w:r w:rsidR="00570C40" w:rsidRPr="00570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4 лекций</w:t>
      </w:r>
      <w:r w:rsidR="00570C40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3B8D541" w14:textId="41A25A77" w:rsidR="00341A92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Лекции по предмету «Организация и выполнение грузовых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3 лекций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C6F6FF6" w14:textId="33812CF0" w:rsidR="00341A92" w:rsidRDefault="00341A92" w:rsidP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Лекции по предмету «Организация и выполнение пассажирских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4 лекций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03C5957" w14:textId="77777777" w:rsidR="00EB0F3D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Основные положения по допуску транспортных ср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едств 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>к эксплуатации (1 учебный фильм);</w:t>
      </w:r>
    </w:p>
    <w:p w14:paraId="5ABA34C7" w14:textId="763C16CD" w:rsidR="00341A92" w:rsidRDefault="00AD5AAF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>8. Учебные фильмы по предмету «Основы законодательства Российской Федерации в области дорожного движения»</w:t>
      </w:r>
      <w:r w:rsidR="00341A92"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>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42 учебных фильмов</w:t>
      </w:r>
      <w:r w:rsidR="00341A92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14:paraId="573FCA4D" w14:textId="7DD6B042" w:rsidR="00341A92" w:rsidRDefault="00341A9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Учебный фильм по предмету «Первая помощь при дорожно-транспортном происшествии»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(1 учебный фильм)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479BB2" w14:textId="5F54AEAA" w:rsidR="008E452E" w:rsidRDefault="00341A92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Учебные фильмы по устройству легкового автомобиля (комплект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из 16 учебных видеофильмов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4685B4D7" w14:textId="6B24F186" w:rsidR="00570C40" w:rsidRDefault="00570C40" w:rsidP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Комплект экзаменационных задач (билеты ГИБДД) (для категорий и подкатегорий 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>А, А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 w:rsidR="008E4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B0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E44E29" w14:textId="6B7B5EE6" w:rsidR="00570C40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14:paraId="66BCB8B6" w14:textId="0085057B" w:rsidR="008E452E" w:rsidRDefault="008E452E" w:rsidP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14:paraId="7877C8BB" w14:textId="3DAA22F8" w:rsidR="008E452E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14:paraId="430C461B" w14:textId="1ADBF341" w:rsidR="008E452E" w:rsidRDefault="008E452E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Административный регламент по предоставлении государственной услуги по проведению экзаменов на право управления ТС и выдаче ВУ (учебный фильм) </w:t>
      </w:r>
    </w:p>
    <w:p w14:paraId="2D2862AB" w14:textId="77777777" w:rsidR="00570C40" w:rsidRDefault="00570C40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4C542" w14:textId="12038C41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bookmarkStart w:id="7" w:name="_Hlk105087158"/>
      <w:r w:rsidR="00341A9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 Автодром и закрытая площадка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6B802D52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2F579368" w14:textId="77777777" w:rsidR="005D5703" w:rsidRDefault="00C501FB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0,24 га</w:t>
      </w:r>
      <w:r>
        <w:rPr>
          <w:rFonts w:ascii="Times New Roman" w:eastAsia="Times New Roman" w:hAnsi="Times New Roman" w:cs="Times New Roman"/>
          <w:sz w:val="24"/>
          <w:szCs w:val="24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3649093E" w14:textId="77777777" w:rsidR="005B0A16" w:rsidRDefault="00C501FB" w:rsidP="005B0A1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Зоны испытательных упражнений автодрома и закрытой площадки должны иметь однородное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асфальто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или цементобетонное покрытие согласно пункту 5 Требований к техническим средствам контроля.</w:t>
      </w:r>
    </w:p>
    <w:p w14:paraId="2D47E2EB" w14:textId="2AF46B03" w:rsidR="005D5703" w:rsidRDefault="00C501FB" w:rsidP="005B0A16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14:paraId="39D91A47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14:paraId="58D1E58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14:paraId="075EDCFC" w14:textId="3978D2A4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приказом Федерального агентства по техническому регулированию и метрологии от 26 сентября 2017 г. N 1245-ст.</w:t>
      </w:r>
    </w:p>
    <w:p w14:paraId="5D5075D4" w14:textId="77777777" w:rsidR="005D5703" w:rsidRDefault="00C501FB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52E63" w14:textId="77777777" w:rsidR="005D5703" w:rsidRDefault="005D5703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14:paraId="11918D25" w14:textId="401A25FB" w:rsidR="005D5703" w:rsidRPr="00915338" w:rsidRDefault="00C501FB" w:rsidP="00EB0F3D">
      <w:pPr>
        <w:pStyle w:val="Standard"/>
        <w:ind w:firstLine="540"/>
        <w:jc w:val="center"/>
        <w:rPr>
          <w:sz w:val="28"/>
          <w:szCs w:val="28"/>
          <w:lang w:val="ru-RU"/>
        </w:rPr>
      </w:pPr>
      <w:r w:rsidRPr="00915338">
        <w:rPr>
          <w:rFonts w:eastAsia="Times New Roman" w:cs="Times New Roman"/>
          <w:b/>
          <w:bCs/>
          <w:sz w:val="28"/>
          <w:szCs w:val="28"/>
          <w:lang w:val="ru-RU" w:eastAsia="ru-RU"/>
        </w:rPr>
        <w:t>6.</w:t>
      </w:r>
      <w:r w:rsidRPr="00915338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15338">
        <w:rPr>
          <w:rFonts w:eastAsia="Times New Roman" w:cs="Times New Roman"/>
          <w:b/>
          <w:bCs/>
          <w:sz w:val="28"/>
          <w:szCs w:val="28"/>
          <w:lang w:val="ru-RU" w:eastAsia="ru-RU"/>
        </w:rPr>
        <w:t>Система оценки результатов освоения программы.</w:t>
      </w:r>
    </w:p>
    <w:p w14:paraId="17E07D9D" w14:textId="77777777" w:rsidR="005D5703" w:rsidRDefault="005D5703">
      <w:pPr>
        <w:pStyle w:val="Standard"/>
        <w:rPr>
          <w:rFonts w:ascii="Tahoma" w:eastAsia="Tahoma" w:hAnsi="Tahoma"/>
          <w:lang w:val="ru-RU" w:eastAsia="ru-RU"/>
        </w:rPr>
      </w:pPr>
    </w:p>
    <w:p w14:paraId="1A3FBA38" w14:textId="78B0A393" w:rsidR="005D5703" w:rsidRDefault="00C501FB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0A80B2B1" w14:textId="14442E32" w:rsidR="00BC2E43" w:rsidRPr="00956676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 xml:space="preserve">6.2. </w:t>
      </w:r>
      <w:r w:rsidRPr="00956676">
        <w:rPr>
          <w:rFonts w:eastAsia="Times New Roman" w:cs="Times New Roman"/>
          <w:lang w:val="ru-RU" w:eastAsia="ru-RU" w:bidi="ar-SA"/>
        </w:rPr>
        <w:t xml:space="preserve">В </w:t>
      </w:r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Pr="00956676">
        <w:rPr>
          <w:rFonts w:eastAsia="Times New Roman" w:cs="Times New Roman"/>
          <w:lang w:val="ru-RU" w:eastAsia="ru-RU" w:bidi="ar-SA"/>
        </w:rPr>
        <w:t>установлены следующие виды промежуточных аттестаций:</w:t>
      </w:r>
    </w:p>
    <w:p w14:paraId="0653F923" w14:textId="2D4A3E48" w:rsidR="00BC2E43" w:rsidRPr="00610915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 w:rsidRPr="00956676">
        <w:rPr>
          <w:rFonts w:eastAsia="Times New Roman" w:cs="Times New Roman"/>
          <w:lang w:val="ru-RU" w:eastAsia="ru-RU" w:bidi="ar-SA"/>
        </w:rPr>
        <w:t>Промежуточная аттестация № 1. Базовый цикл: «Основы законодательства Российской Федерации в сфере дорожного движения»; «Психофизиологические основы деятельности водителя»; «Основы управления транспортными средствами»; «Первая помощь при дорожно-транспортном происшествии».</w:t>
      </w:r>
      <w:r w:rsidR="00610915" w:rsidRPr="00610915">
        <w:rPr>
          <w:rFonts w:eastAsia="Times New Roman" w:cs="Times New Roman"/>
          <w:lang w:val="ru-RU" w:eastAsia="ru-RU" w:bidi="ar-SA"/>
        </w:rPr>
        <w:t xml:space="preserve"> </w:t>
      </w:r>
    </w:p>
    <w:p w14:paraId="5E89561B" w14:textId="77777777" w:rsidR="00BC2E43" w:rsidRPr="00956676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 w:rsidRPr="00956676">
        <w:rPr>
          <w:rFonts w:eastAsia="Times New Roman" w:cs="Times New Roman"/>
          <w:lang w:val="ru-RU" w:eastAsia="ru-RU" w:bidi="ar-SA"/>
        </w:rPr>
        <w:t>Промежуточная аттестация № 2. Специальный цикл: "Устройство и техническое обслуживание транспортных средств категории "B" как объектов управления"; "Основы управления транспортными средствами категории "B".</w:t>
      </w:r>
    </w:p>
    <w:p w14:paraId="55B931F5" w14:textId="77777777" w:rsidR="00BC2E43" w:rsidRPr="00956676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 w:rsidRPr="00956676">
        <w:rPr>
          <w:rFonts w:eastAsia="Times New Roman" w:cs="Times New Roman"/>
          <w:lang w:val="ru-RU" w:eastAsia="ru-RU" w:bidi="ar-SA"/>
        </w:rPr>
        <w:lastRenderedPageBreak/>
        <w:t>Промежуточная аттестация № 3.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</w:r>
    </w:p>
    <w:p w14:paraId="19D7A314" w14:textId="12333818" w:rsidR="005D5703" w:rsidRDefault="00BC2E43">
      <w:pPr>
        <w:pStyle w:val="ConsPlusNormal0"/>
        <w:spacing w:line="26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501FB">
        <w:rPr>
          <w:rFonts w:ascii="Times New Roman" w:hAnsi="Times New Roman" w:cs="Times New Roman"/>
          <w:sz w:val="24"/>
          <w:szCs w:val="24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097FA9B" w14:textId="43A67466" w:rsidR="005D5703" w:rsidRDefault="00C501FB">
      <w:pPr>
        <w:pStyle w:val="Standard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 проведению квалификационного экзамена привлекаются представители работодателей, их объединений</w:t>
      </w:r>
      <w:r w:rsidR="007760C7">
        <w:rPr>
          <w:rFonts w:cs="Times New Roman"/>
          <w:lang w:val="ru-RU"/>
        </w:rPr>
        <w:t xml:space="preserve"> </w:t>
      </w:r>
      <w:r w:rsidR="007760C7" w:rsidRPr="007760C7">
        <w:rPr>
          <w:rFonts w:cs="Times New Roman"/>
          <w:lang w:val="ru-RU"/>
        </w:rPr>
        <w:t>согласно статье 74 Федерального закона об образовании.</w:t>
      </w:r>
    </w:p>
    <w:p w14:paraId="7B516A73" w14:textId="2DE19336" w:rsidR="005D5703" w:rsidRPr="00EB0F3D" w:rsidRDefault="00C501FB" w:rsidP="00EB0F3D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7D6DC565" w14:textId="2F1E7700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законодательства РФ в сфере дорожного движения»;</w:t>
      </w:r>
    </w:p>
    <w:p w14:paraId="3EC80781" w14:textId="18DEBCC7" w:rsidR="00BC2E43" w:rsidRDefault="00BC2E43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 w:rsidRPr="00BC2E43">
        <w:rPr>
          <w:rFonts w:eastAsia="Times New Roman" w:cs="Times New Roman"/>
          <w:lang w:val="ru-RU" w:eastAsia="ru-RU"/>
        </w:rPr>
        <w:t>«Первая помощь при дорожно-транспортном происшествии»;</w:t>
      </w:r>
    </w:p>
    <w:p w14:paraId="773AAB33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как объектов управления»;</w:t>
      </w:r>
    </w:p>
    <w:p w14:paraId="20C6B8F1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14:paraId="02B1C14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14:paraId="7851994F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p w14:paraId="6D7372F2" w14:textId="77777777" w:rsidR="005D5703" w:rsidRDefault="005D5703">
      <w:pPr>
        <w:pStyle w:val="Standard"/>
        <w:ind w:firstLine="540"/>
        <w:jc w:val="both"/>
        <w:rPr>
          <w:lang w:val="ru-RU"/>
        </w:rPr>
      </w:pPr>
    </w:p>
    <w:p w14:paraId="010D9971" w14:textId="0F53CE69" w:rsidR="005D5703" w:rsidRPr="004708F8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</w:t>
      </w:r>
      <w:r w:rsidR="00162493">
        <w:rPr>
          <w:rFonts w:eastAsia="Times New Roman" w:cs="Times New Roman"/>
          <w:lang w:val="ru-RU" w:eastAsia="ru-RU"/>
        </w:rPr>
        <w:t xml:space="preserve"> </w:t>
      </w:r>
      <w:r w:rsidR="00BC2E43">
        <w:rPr>
          <w:rFonts w:eastAsia="Times New Roman" w:cs="Times New Roman"/>
          <w:lang w:val="ru-RU" w:eastAsia="ru-RU"/>
        </w:rPr>
        <w:t xml:space="preserve">размещенных на </w:t>
      </w:r>
      <w:r w:rsidR="00BC2E43" w:rsidRPr="00BC2E43">
        <w:rPr>
          <w:rFonts w:eastAsia="Times New Roman" w:cs="Times New Roman"/>
          <w:lang w:val="ru-RU" w:eastAsia="ru-RU"/>
        </w:rPr>
        <w:t>электронн</w:t>
      </w:r>
      <w:r w:rsidR="00BC2E43">
        <w:rPr>
          <w:rFonts w:eastAsia="Times New Roman" w:cs="Times New Roman"/>
          <w:lang w:val="ru-RU" w:eastAsia="ru-RU"/>
        </w:rPr>
        <w:t>ой</w:t>
      </w:r>
      <w:r w:rsidR="00BC2E43" w:rsidRPr="00BC2E43">
        <w:rPr>
          <w:rFonts w:eastAsia="Times New Roman" w:cs="Times New Roman"/>
          <w:lang w:val="ru-RU" w:eastAsia="ru-RU"/>
        </w:rPr>
        <w:t xml:space="preserve"> платформ</w:t>
      </w:r>
      <w:r w:rsidR="00BC2E43">
        <w:rPr>
          <w:rFonts w:eastAsia="Times New Roman" w:cs="Times New Roman"/>
          <w:lang w:val="ru-RU" w:eastAsia="ru-RU"/>
        </w:rPr>
        <w:t>е</w:t>
      </w:r>
      <w:r w:rsidR="00BC2E43" w:rsidRPr="00BC2E43">
        <w:rPr>
          <w:rFonts w:eastAsia="Times New Roman" w:cs="Times New Roman"/>
          <w:lang w:val="ru-RU" w:eastAsia="ru-RU"/>
        </w:rPr>
        <w:t xml:space="preserve"> «ИСО ПРОФТЕХ», размещенную на сайте </w:t>
      </w:r>
      <w:r w:rsidR="00BC2E43" w:rsidRPr="00610915">
        <w:rPr>
          <w:rFonts w:eastAsia="Times New Roman" w:cs="Times New Roman"/>
          <w:lang w:val="ru-RU" w:eastAsia="ru-RU"/>
        </w:rPr>
        <w:t>(</w:t>
      </w:r>
      <w:r w:rsidR="00086B9E" w:rsidRPr="00D87070">
        <w:rPr>
          <w:lang w:val="ru-RU"/>
        </w:rPr>
        <w:t>https://profteh.com/progress</w:t>
      </w:r>
      <w:r w:rsidR="00286EE7" w:rsidRPr="00610915">
        <w:rPr>
          <w:rFonts w:eastAsia="Times New Roman" w:cs="Times New Roman"/>
          <w:color w:val="auto"/>
          <w:lang w:val="ru-RU" w:eastAsia="ru-RU"/>
        </w:rPr>
        <w:t>)</w:t>
      </w:r>
    </w:p>
    <w:p w14:paraId="5D35E3F3" w14:textId="38E1F460" w:rsidR="00BC2E43" w:rsidRPr="00BC2E43" w:rsidRDefault="00761C58" w:rsidP="00BC2E43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6.4. </w:t>
      </w:r>
      <w:r w:rsidR="00BC2E43" w:rsidRPr="00BC2E43">
        <w:rPr>
          <w:rFonts w:eastAsia="Times New Roman" w:cs="Times New Roman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учебно-тематическим планом и оценивается в соответствии с пунктом  Проведение практического экзамена на право управления транспортными средствами категорий "B", "C", "D", "BE", "CE" и "DE" и подкатегорий "C1", "D1", "C1E" и "D1E" 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удостоверений". </w:t>
      </w:r>
    </w:p>
    <w:p w14:paraId="7776C5C1" w14:textId="73D5C8CC" w:rsidR="00BC2E43" w:rsidRPr="00BC2E43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 w:rsidRPr="00BC2E43">
        <w:rPr>
          <w:rFonts w:eastAsia="Times New Roman" w:cs="Times New Roman"/>
          <w:lang w:val="ru-RU" w:eastAsia="ru-RU"/>
        </w:rPr>
        <w:t xml:space="preserve"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</w:t>
      </w:r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Pr="00610915">
        <w:rPr>
          <w:rFonts w:eastAsia="Times New Roman" w:cs="Times New Roman"/>
          <w:lang w:val="ru-RU" w:eastAsia="ru-RU"/>
        </w:rPr>
        <w:t>,</w:t>
      </w:r>
      <w:r w:rsidRPr="00BC2E43">
        <w:rPr>
          <w:rFonts w:eastAsia="Times New Roman" w:cs="Times New Roman"/>
          <w:lang w:val="ru-RU" w:eastAsia="ru-RU"/>
        </w:rPr>
        <w:t xml:space="preserve"> и утвержденным директором организации).</w:t>
      </w:r>
      <w:r w:rsidR="0061544A">
        <w:rPr>
          <w:rFonts w:eastAsia="Times New Roman" w:cs="Times New Roman"/>
          <w:lang w:val="ru-RU" w:eastAsia="ru-RU"/>
        </w:rPr>
        <w:t xml:space="preserve"> </w:t>
      </w:r>
    </w:p>
    <w:p w14:paraId="228D6D35" w14:textId="77777777" w:rsidR="00BC2E43" w:rsidRPr="00BC2E43" w:rsidRDefault="00BC2E43" w:rsidP="00BC2E43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 w:rsidRPr="00BC2E43">
        <w:rPr>
          <w:rFonts w:eastAsia="Times New Roman" w:cs="Times New Roman"/>
          <w:lang w:val="ru-RU" w:eastAsia="ru-RU"/>
        </w:rPr>
        <w:t>Применяется пятибалльная система оценки:</w:t>
      </w:r>
    </w:p>
    <w:p w14:paraId="01C42A58" w14:textId="0DD2C8DB" w:rsidR="005D5703" w:rsidRPr="004708F8" w:rsidRDefault="00BC2E43" w:rsidP="00BC2E43">
      <w:pPr>
        <w:pStyle w:val="Standard"/>
        <w:ind w:firstLine="540"/>
        <w:jc w:val="both"/>
        <w:rPr>
          <w:lang w:val="ru-RU"/>
        </w:rPr>
      </w:pPr>
      <w:r w:rsidRPr="00BC2E43">
        <w:rPr>
          <w:rFonts w:eastAsia="Times New Roman" w:cs="Times New Roman"/>
          <w:lang w:val="ru-RU" w:eastAsia="ru-RU"/>
        </w:rPr>
        <w:t xml:space="preserve"> «5»</w:t>
      </w:r>
      <w:r w:rsidR="00335E39">
        <w:rPr>
          <w:rFonts w:eastAsia="Times New Roman" w:cs="Times New Roman"/>
          <w:lang w:val="ru-RU" w:eastAsia="ru-RU"/>
        </w:rPr>
        <w:t xml:space="preserve"> – 0 штрафных балов; «4» - 1 - 3 штрафных балла; «3» - 4 - 6 штрафных бала; «2» - 7</w:t>
      </w:r>
      <w:r w:rsidRPr="00BC2E43">
        <w:rPr>
          <w:rFonts w:eastAsia="Times New Roman" w:cs="Times New Roman"/>
          <w:lang w:val="ru-RU" w:eastAsia="ru-RU"/>
        </w:rPr>
        <w:t xml:space="preserve"> и более штрафных балов с выставлением единой (общей) оценки.</w:t>
      </w:r>
    </w:p>
    <w:p w14:paraId="5D991E7A" w14:textId="1E1D25B6" w:rsidR="005D5703" w:rsidRDefault="00761C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6.5. </w:t>
      </w:r>
      <w:r w:rsidR="00C501FB">
        <w:rPr>
          <w:rFonts w:eastAsia="Times New Roman" w:cs="Times New Roman"/>
          <w:lang w:val="ru-RU" w:eastAsia="ru-RU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</w:t>
      </w:r>
      <w:r w:rsidR="007760C7">
        <w:rPr>
          <w:rFonts w:eastAsia="Times New Roman" w:cs="Times New Roman"/>
          <w:lang w:val="ru-RU" w:eastAsia="ru-RU"/>
        </w:rPr>
        <w:t xml:space="preserve"> </w:t>
      </w:r>
      <w:r w:rsidR="007760C7" w:rsidRPr="007760C7">
        <w:rPr>
          <w:rFonts w:eastAsia="Times New Roman" w:cs="Times New Roman"/>
          <w:lang w:val="ru-RU" w:eastAsia="ru-RU"/>
        </w:rPr>
        <w:t xml:space="preserve">согласно пункту 2 части 10 статьи 60 Федерального закона об образовании.  </w:t>
      </w:r>
      <w:r w:rsidRPr="00761C58">
        <w:rPr>
          <w:rFonts w:eastAsia="Times New Roman" w:cs="Times New Roman"/>
          <w:lang w:val="ru-RU" w:eastAsia="ru-RU"/>
        </w:rPr>
        <w:t>Итоги квалификационного экзамена по теории и квалификационного экзамена по практическому вождению суммируются и выставляются в свидетельство о профессии водителя общей оценкой: «отлично»; «хорошо»; «удовлетворительно».</w:t>
      </w:r>
    </w:p>
    <w:p w14:paraId="56330F9D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7FEACABB" w14:textId="4E521717" w:rsidR="005D5703" w:rsidRDefault="00761C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6.6. </w:t>
      </w:r>
      <w:r w:rsidR="00C501FB">
        <w:rPr>
          <w:rFonts w:eastAsia="Times New Roman" w:cs="Times New Roman"/>
          <w:lang w:val="ru-RU" w:eastAsia="ru-RU"/>
        </w:rPr>
        <w:t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4DFEF905" w14:textId="761DF291" w:rsidR="00264C45" w:rsidRPr="004708F8" w:rsidRDefault="00264C45">
      <w:pPr>
        <w:pStyle w:val="Standard"/>
        <w:ind w:firstLine="540"/>
        <w:jc w:val="both"/>
        <w:rPr>
          <w:lang w:val="ru-RU"/>
        </w:rPr>
      </w:pPr>
      <w:r w:rsidRPr="00264C45">
        <w:rPr>
          <w:lang w:val="ru-RU"/>
        </w:rPr>
        <w:lastRenderedPageBreak/>
        <w:t>При реализации образовательной программы или ее частей с применением электронного обучения</w:t>
      </w:r>
      <w:r w:rsidR="00761C58">
        <w:rPr>
          <w:lang w:val="ru-RU"/>
        </w:rPr>
        <w:t xml:space="preserve"> </w:t>
      </w:r>
      <w:r w:rsid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  <w:r w:rsidR="00286EE7">
        <w:rPr>
          <w:rFonts w:eastAsia="Times New Roman" w:cs="Times New Roman"/>
          <w:lang w:val="ru-RU" w:eastAsia="ru-RU"/>
        </w:rPr>
        <w:t xml:space="preserve"> </w:t>
      </w:r>
      <w:r w:rsidRPr="00264C45">
        <w:rPr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форме.</w:t>
      </w:r>
    </w:p>
    <w:p w14:paraId="0A32D117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5A8C2650" w14:textId="44031463" w:rsidR="005D5703" w:rsidRPr="00C75055" w:rsidRDefault="00C501FB" w:rsidP="00EB0F3D">
      <w:pPr>
        <w:pStyle w:val="Standard"/>
        <w:jc w:val="center"/>
        <w:rPr>
          <w:sz w:val="28"/>
          <w:szCs w:val="28"/>
          <w:lang w:val="ru-RU"/>
        </w:rPr>
      </w:pPr>
      <w:r w:rsidRPr="00C75055">
        <w:rPr>
          <w:rFonts w:eastAsia="Times New Roman" w:cs="Times New Roman"/>
          <w:b/>
          <w:bCs/>
          <w:sz w:val="28"/>
          <w:szCs w:val="28"/>
          <w:lang w:val="ru-RU" w:eastAsia="ru-RU"/>
        </w:rPr>
        <w:t>7.</w:t>
      </w:r>
      <w:r w:rsidRPr="00C75055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C75055">
        <w:rPr>
          <w:rFonts w:eastAsia="Times New Roman" w:cs="Times New Roman"/>
          <w:b/>
          <w:bCs/>
          <w:sz w:val="28"/>
          <w:szCs w:val="28"/>
          <w:lang w:val="ru-RU" w:eastAsia="ru-RU"/>
        </w:rPr>
        <w:t>Учебно-методические материалы, обеспечивающие реализацию программы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4DA6A56D" w14:textId="77777777" w:rsidR="005D5703" w:rsidRDefault="005D5703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14:paraId="0D2522B0" w14:textId="77777777" w:rsidR="005D5703" w:rsidRDefault="00C501FB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Учебно-методические материалы представлены:</w:t>
      </w:r>
    </w:p>
    <w:p w14:paraId="64B0767A" w14:textId="77777777" w:rsidR="005D5703" w:rsidRPr="004708F8" w:rsidRDefault="00C501FB">
      <w:pPr>
        <w:pStyle w:val="Standard"/>
        <w:ind w:firstLine="540"/>
        <w:jc w:val="both"/>
        <w:rPr>
          <w:lang w:val="ru-RU"/>
        </w:rPr>
      </w:pPr>
      <w:bookmarkStart w:id="8" w:name="_Hlk105087406"/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 xml:space="preserve">Примерной </w:t>
      </w:r>
      <w:bookmarkStart w:id="9" w:name="_Hlk106112391"/>
      <w:r>
        <w:rPr>
          <w:rFonts w:eastAsia="Times New Roman" w:cs="Times New Roman"/>
          <w:lang w:val="ru-RU" w:eastAsia="ru-RU"/>
        </w:rPr>
        <w:t>программой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</w:t>
      </w:r>
      <w:bookmarkEnd w:id="9"/>
      <w:r>
        <w:rPr>
          <w:rFonts w:eastAsia="Times New Roman" w:cs="Times New Roman"/>
          <w:lang w:val="ru-RU" w:eastAsia="ru-RU"/>
        </w:rPr>
        <w:t>, утвержденной в установленном порядке;</w:t>
      </w:r>
    </w:p>
    <w:p w14:paraId="60BE1D88" w14:textId="01351AC7" w:rsidR="005D5703" w:rsidRPr="00610915" w:rsidRDefault="00C501FB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Программой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 xml:space="preserve">», согласованной с </w:t>
      </w:r>
      <w:r w:rsidR="00FD6E59" w:rsidRPr="00FD6E59">
        <w:rPr>
          <w:rFonts w:eastAsia="Times New Roman" w:cs="Times New Roman"/>
          <w:lang w:val="ru-RU" w:eastAsia="ru-RU"/>
        </w:rPr>
        <w:t>Государственной инспекцией безопасности дорожного движения Министерства внутренних дел Российской Федерации</w:t>
      </w:r>
      <w:r>
        <w:rPr>
          <w:rFonts w:eastAsia="Times New Roman" w:cs="Times New Roman"/>
          <w:lang w:val="ru-RU" w:eastAsia="ru-RU"/>
        </w:rPr>
        <w:t xml:space="preserve"> и утвержденной</w:t>
      </w:r>
      <w:r w:rsidR="009E7AD5">
        <w:rPr>
          <w:rFonts w:eastAsia="Times New Roman" w:cs="Times New Roman"/>
          <w:lang w:val="ru-RU" w:eastAsia="ru-RU"/>
        </w:rPr>
        <w:t xml:space="preserve"> </w:t>
      </w:r>
      <w:r w:rsidR="009771AB">
        <w:rPr>
          <w:rFonts w:eastAsia="Times New Roman" w:cs="Times New Roman"/>
          <w:lang w:val="ru-RU" w:eastAsia="ru-RU"/>
        </w:rPr>
        <w:t>директором</w:t>
      </w:r>
      <w:r>
        <w:rPr>
          <w:rFonts w:eastAsia="Times New Roman" w:cs="Times New Roman"/>
          <w:lang w:val="ru-RU" w:eastAsia="ru-RU"/>
        </w:rPr>
        <w:t xml:space="preserve"> </w:t>
      </w:r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</w:p>
    <w:p w14:paraId="787FC3DE" w14:textId="60F501A8" w:rsidR="005D5703" w:rsidRPr="004708F8" w:rsidRDefault="00C501FB" w:rsidP="00A10119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 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Методическими рекомендациями по организации образовательного процесса, утвержденными</w:t>
      </w:r>
      <w:r w:rsidR="009E7AD5">
        <w:rPr>
          <w:rFonts w:eastAsia="Times New Roman" w:cs="Times New Roman"/>
          <w:lang w:val="ru-RU" w:eastAsia="ru-RU"/>
        </w:rPr>
        <w:t xml:space="preserve"> </w:t>
      </w:r>
      <w:r w:rsidR="00FD6E59" w:rsidRPr="00FD6E59">
        <w:rPr>
          <w:rFonts w:eastAsia="Times New Roman" w:cs="Times New Roman"/>
          <w:lang w:val="ru-RU" w:eastAsia="ru-RU"/>
        </w:rPr>
        <w:t xml:space="preserve">директором </w:t>
      </w:r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</w:p>
    <w:p w14:paraId="14D917CC" w14:textId="647164FF" w:rsidR="00190682" w:rsidRPr="00610915" w:rsidRDefault="00C501FB" w:rsidP="0019068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Материалами для проведения промежуточной и итоговой аттестации обучающихся, утвержденными</w:t>
      </w:r>
      <w:r w:rsidR="00264C45">
        <w:rPr>
          <w:rFonts w:eastAsia="Times New Roman" w:cs="Times New Roman"/>
          <w:lang w:val="ru-RU" w:eastAsia="ru-RU"/>
        </w:rPr>
        <w:t xml:space="preserve"> </w:t>
      </w:r>
      <w:r w:rsidR="009771AB">
        <w:rPr>
          <w:rFonts w:eastAsia="Times New Roman" w:cs="Times New Roman"/>
          <w:lang w:val="ru-RU" w:eastAsia="ru-RU"/>
        </w:rPr>
        <w:t>д</w:t>
      </w:r>
      <w:r w:rsidR="00FD6E59" w:rsidRPr="00FD6E59">
        <w:rPr>
          <w:rFonts w:eastAsia="Times New Roman" w:cs="Times New Roman"/>
          <w:lang w:val="ru-RU" w:eastAsia="ru-RU"/>
        </w:rPr>
        <w:t xml:space="preserve">иректором </w:t>
      </w:r>
      <w:bookmarkEnd w:id="8"/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</w:p>
    <w:p w14:paraId="5FD49E79" w14:textId="4754B282" w:rsidR="00A10119" w:rsidRPr="00EB0F3D" w:rsidRDefault="008E452E" w:rsidP="00EB0F3D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- Положением об электронном обучении, </w:t>
      </w:r>
      <w:r w:rsidR="00450346">
        <w:rPr>
          <w:rFonts w:eastAsia="Times New Roman" w:cs="Times New Roman"/>
          <w:lang w:val="ru-RU" w:eastAsia="ru-RU"/>
        </w:rPr>
        <w:t xml:space="preserve">утвержденным директором </w:t>
      </w:r>
      <w:r w:rsidR="00610915" w:rsidRPr="00610915">
        <w:rPr>
          <w:rFonts w:eastAsia="Times New Roman" w:cs="Times New Roman"/>
          <w:lang w:val="ru-RU" w:eastAsia="ru-RU"/>
        </w:rPr>
        <w:t>Общество с ограниченной ответственностью "Прогресс"</w:t>
      </w:r>
    </w:p>
    <w:p w14:paraId="7AD07007" w14:textId="77777777" w:rsidR="00A10119" w:rsidRDefault="00A10119" w:rsidP="005B6C4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2C4AB89F" w14:textId="519BF264" w:rsidR="005B6C45" w:rsidRDefault="00ED0C34" w:rsidP="00A10119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8</w:t>
      </w:r>
      <w:r w:rsidRPr="00C75055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  <w:r w:rsidRPr="00C75055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Календарный учебный график</w:t>
      </w:r>
      <w:r w:rsidR="000240CB">
        <w:rPr>
          <w:rFonts w:eastAsia="Times New Roman" w:cs="Times New Roman"/>
          <w:b/>
          <w:bCs/>
          <w:sz w:val="28"/>
          <w:szCs w:val="28"/>
          <w:lang w:val="ru-RU" w:eastAsia="ru-RU"/>
        </w:rPr>
        <w:t>.</w:t>
      </w:r>
    </w:p>
    <w:p w14:paraId="62EB6E57" w14:textId="77777777" w:rsidR="00EB0F3D" w:rsidRPr="002064B9" w:rsidRDefault="00EB0F3D" w:rsidP="00A10119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851"/>
        <w:gridCol w:w="1842"/>
        <w:gridCol w:w="709"/>
        <w:gridCol w:w="992"/>
        <w:gridCol w:w="993"/>
        <w:gridCol w:w="992"/>
        <w:gridCol w:w="832"/>
      </w:tblGrid>
      <w:tr w:rsidR="005B6C45" w:rsidRPr="00EF4D59" w14:paraId="0BD0C57D" w14:textId="77777777" w:rsidTr="00AE4A08">
        <w:trPr>
          <w:cantSplit/>
          <w:trHeight w:val="26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96EE6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03DCE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FCFEB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1-я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83A2C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C6E9F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3-я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8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C8BEC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4-я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</w:tr>
      <w:tr w:rsidR="005B6C45" w:rsidRPr="00EF4D59" w14:paraId="3A9B18F1" w14:textId="77777777" w:rsidTr="00AE4A08">
        <w:trPr>
          <w:cantSplit/>
          <w:trHeight w:val="28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4FD7D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D7D47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BEBD09A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Из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них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8C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74B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8952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D6CC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B6C45" w:rsidRPr="00EF4D59" w14:paraId="2A7DFE7D" w14:textId="77777777" w:rsidTr="005B0A16">
        <w:trPr>
          <w:cantSplit/>
          <w:trHeight w:val="249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89E4E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базового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AE4A08" w:rsidRPr="00EF4D59" w14:paraId="28A2E591" w14:textId="77777777" w:rsidTr="00AE4A08">
        <w:trPr>
          <w:cantSplit/>
          <w:trHeight w:val="47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8C778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законодательства</w:t>
            </w:r>
            <w:r>
              <w:rPr>
                <w:sz w:val="20"/>
                <w:szCs w:val="20"/>
                <w:lang w:val="ru-RU" w:eastAsia="ru-RU"/>
              </w:rPr>
              <w:t xml:space="preserve"> РФ</w:t>
            </w:r>
            <w:r w:rsidRPr="00ED0C34">
              <w:rPr>
                <w:sz w:val="20"/>
                <w:szCs w:val="20"/>
                <w:lang w:val="ru-RU" w:eastAsia="ru-RU"/>
              </w:rPr>
              <w:t xml:space="preserve">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291A11" w14:textId="77777777" w:rsidR="00AE4A08" w:rsidRPr="00ED0C34" w:rsidRDefault="00AE4A08" w:rsidP="00AE4A08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71D9BEFC" w14:textId="35A9DEF0" w:rsidR="00AE4A08" w:rsidRPr="00ED0C34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489785A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14:paraId="4980CE52" w14:textId="08DB1101" w:rsidR="00AE4A08" w:rsidRPr="007A72DD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7F488" w14:textId="682098B2" w:rsidR="00AE4A08" w:rsidRPr="007A72DD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CEFF5" w14:textId="219B1BFB" w:rsidR="00AE4A08" w:rsidRPr="0046009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5BE48DE" w14:textId="0D8E822F" w:rsidR="00AE4A08" w:rsidRPr="0046009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FFE55B3" w14:textId="5FB1B189" w:rsidR="00AE4A08" w:rsidRPr="00ED0C34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2A80FA" w14:textId="1CBD3A3D" w:rsidR="00AE4A08" w:rsidRPr="00027B3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0DCB336F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DB123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14DCE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72813F3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30629341" w14:textId="37924125" w:rsidR="00AE4A08" w:rsidRPr="007A72DD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80006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5D719" w14:textId="568D25F4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579A9A8" w14:textId="1633EC62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76E6820" w14:textId="04ED7FE2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D6227" w14:textId="22700031" w:rsidR="00AE4A08" w:rsidRPr="00027B3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15CF2601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0E4D1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sz w:val="20"/>
                <w:szCs w:val="20"/>
                <w:lang w:eastAsia="ru-RU"/>
              </w:rPr>
              <w:t>Психофизиологические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основы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водителя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713CF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41FC151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0DA098D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14:paraId="01482775" w14:textId="47AD2949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E5DB0" w14:textId="77777777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FD0CE4" w14:textId="358870C8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9E477F8" w14:textId="222DDAD9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CDB4993" w14:textId="58769E77" w:rsidR="00AE4A08" w:rsidRPr="00C63E85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A25622" w14:textId="77777777" w:rsidR="00AE4A08" w:rsidRPr="00027B3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4A08" w:rsidRPr="00EF4D59" w14:paraId="60DB5E3E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1AB10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3C4F37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9159ECD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64B7D8FB" w14:textId="2D79F624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BF384" w14:textId="77777777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A0317" w14:textId="4E5B7502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6A5782C" w14:textId="54317CAA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50022B4" w14:textId="6F7DE81C" w:rsidR="00AE4A08" w:rsidRPr="007E36A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00A64" w14:textId="77777777" w:rsidR="00AE4A08" w:rsidRPr="00027B3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4A08" w:rsidRPr="00EF4D59" w14:paraId="44AC2229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B480A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sz w:val="20"/>
                <w:szCs w:val="20"/>
                <w:lang w:eastAsia="ru-RU"/>
              </w:rPr>
              <w:t>Основы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управления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транспортными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средствами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</w:p>
          <w:p w14:paraId="5DC78777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A4C64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E57A122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AE48A7C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14:paraId="72CD5B2F" w14:textId="6CA194DB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2FFF01" w14:textId="77777777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6969E" w14:textId="25A4AB1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3DCE94B" w14:textId="09886AB1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CEE9713" w14:textId="77777777" w:rsidR="00AE4A08" w:rsidRPr="00ED0C34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26698E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AE4A08" w:rsidRPr="00EF4D59" w14:paraId="51EDD9CD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753DE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491E61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DD87F49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14:paraId="301F2197" w14:textId="4597D262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87A18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0B533" w14:textId="6EBA5786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9442E23" w14:textId="7DBC9F65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7AAA890" w14:textId="483BDF4D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1190D4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4A08" w:rsidRPr="00EF4D59" w14:paraId="43839A68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95D93" w14:textId="77777777" w:rsidR="00AE4A08" w:rsidRPr="00ED0C34" w:rsidRDefault="00AE4A08" w:rsidP="00AE4A08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44178A8C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C6EE2A6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14:paraId="562AF4E6" w14:textId="74F9ED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0205CE" w14:textId="77777777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A5790A" w14:textId="43C3CD9C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21603C" w14:textId="49B3C0EC" w:rsidR="00AE4A08" w:rsidRPr="00FD51E9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758AFB" w14:textId="0FFD031E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6186F8" w14:textId="77777777" w:rsidR="00AE4A08" w:rsidRPr="008E5A1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AE4A08" w:rsidRPr="00EF4D59" w14:paraId="2AFE5119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7581B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BD2DC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317F57A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14:paraId="5B250D99" w14:textId="39311DEA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8791F5" w14:textId="77777777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F722A4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1F8E816" w14:textId="77777777" w:rsidR="00AE4A08" w:rsidRPr="00FD51E9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4EC6D28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47736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9699697" w14:textId="77777777" w:rsidTr="00AE4A08">
        <w:trPr>
          <w:cantSplit/>
          <w:trHeight w:val="466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9F6EF" w14:textId="77777777" w:rsidR="00AE4A08" w:rsidRPr="00FD51E9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57031A45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55769F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14:paraId="2D13B530" w14:textId="65B478B8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681AD065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7B9AA5A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58C91B9B" w14:textId="77777777" w:rsidR="00AE4A08" w:rsidRPr="001438FB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3634EC24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2753EAF6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7E57A1F4" w14:textId="77777777" w:rsidTr="00AE4A08">
        <w:trPr>
          <w:cantSplit/>
          <w:trHeight w:val="42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F3AD" w14:textId="77777777" w:rsidR="00AE4A08" w:rsidRDefault="00AE4A08" w:rsidP="00AE4A08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AFF00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D13C6F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14:paraId="5CE583F5" w14:textId="54086E27" w:rsidR="00AE4A08" w:rsidRP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04297D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B8984B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2B76710" w14:textId="77777777" w:rsidR="00AE4A08" w:rsidRPr="001438FB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0F9A75A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96200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919A1BB" w14:textId="77777777" w:rsidTr="005B0A16">
        <w:trPr>
          <w:cantSplit/>
          <w:trHeight w:val="259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CFFB0" w14:textId="77777777" w:rsidR="00AE4A08" w:rsidRPr="00EF4D59" w:rsidRDefault="00AE4A08" w:rsidP="00AE4A0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специального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AE4A08" w:rsidRPr="00EF4D59" w14:paraId="1C1EF15B" w14:textId="77777777" w:rsidTr="00AE4A08">
        <w:trPr>
          <w:cantSplit/>
          <w:trHeight w:val="45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14:paraId="475E75E0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 средств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DCF549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0BA9C00" w14:textId="6D9C9C9A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FABD4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6FB95D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26D3F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9F7B63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D3CB6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0A0D3CDA" w14:textId="77777777" w:rsidTr="00AE4A08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DDE5D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6E8795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C8AFD21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6F84CDFB" w14:textId="2B1DD93E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F1749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8D242A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0E29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2FD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DD33A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44FA8DB" w14:textId="77777777" w:rsidTr="00AE4A08">
        <w:trPr>
          <w:cantSplit/>
          <w:trHeight w:val="45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E43670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0925DB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323FBE9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14:paraId="47FDFAC1" w14:textId="0683F210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9A0CA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EA6E0D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8CCE8D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DCCB4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FCE71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0353853D" w14:textId="77777777" w:rsidTr="00AE4A08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DB14E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57A55A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EEA102E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0C6F2106" w14:textId="447B6950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2A6E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A40A3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EEA10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A568E2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574E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2004DB34" w14:textId="77777777" w:rsidTr="00AE4A08">
        <w:trPr>
          <w:cantSplit/>
          <w:trHeight w:val="51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14:paraId="362B202C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261C9">
              <w:rPr>
                <w:sz w:val="20"/>
                <w:szCs w:val="20"/>
                <w:lang w:eastAsia="ru-RU"/>
              </w:rPr>
              <w:lastRenderedPageBreak/>
              <w:t>Зачет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промежуточная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DF581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B21AB31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14:paraId="0E402537" w14:textId="15B14195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E0702B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BFC83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3652EDB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676E4F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BB7BF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07D9FE5E" w14:textId="77777777" w:rsidTr="00AE4A08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A11EF" w14:textId="77777777" w:rsidR="00AE4A08" w:rsidRPr="005261C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EF8EF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2DAF3E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0B50AD16" w14:textId="0FA8CD9F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CEAAD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3C5D7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B199E86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00E3573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95BF56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4A08" w:rsidRPr="00D55DD3" w14:paraId="0C6557B7" w14:textId="77777777" w:rsidTr="005B0A16">
        <w:trPr>
          <w:cantSplit/>
          <w:trHeight w:val="166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1D00" w14:textId="3B6A49DE" w:rsidR="00AE4A08" w:rsidRPr="00AD07EF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Вождение транспортных средств категории «В» </w:t>
            </w:r>
            <w:r w:rsidR="00595066">
              <w:rPr>
                <w:rFonts w:eastAsia="Times New Roman"/>
                <w:color w:val="auto"/>
                <w:kern w:val="0"/>
                <w:sz w:val="20"/>
                <w:szCs w:val="20"/>
                <w:lang w:val="ru-RU" w:eastAsia="ru-RU"/>
              </w:rPr>
              <w:t xml:space="preserve">(54/56 часов) </w:t>
            </w:r>
            <w:r w:rsidRPr="00AD07EF">
              <w:rPr>
                <w:rFonts w:eastAsia="Times New Roman"/>
                <w:sz w:val="20"/>
                <w:szCs w:val="20"/>
                <w:lang w:val="ru-RU" w:eastAsia="ru-RU"/>
              </w:rPr>
              <w:t>проводится вне сетки учебного времени</w:t>
            </w:r>
          </w:p>
        </w:tc>
      </w:tr>
      <w:tr w:rsidR="00AE4A08" w:rsidRPr="00EF4D59" w14:paraId="64F9E5DA" w14:textId="77777777" w:rsidTr="005B0A16">
        <w:trPr>
          <w:cantSplit/>
          <w:trHeight w:val="274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C706" w14:textId="77777777" w:rsidR="00AE4A08" w:rsidRPr="00EF4D59" w:rsidRDefault="00AE4A08" w:rsidP="00AE4A0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AE4A08" w:rsidRPr="00EF4D59" w14:paraId="4124CC13" w14:textId="77777777" w:rsidTr="00AE4A08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F3D0A2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7BB07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4EEF621" w14:textId="70EB877C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09C2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343309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96DF1F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A960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A8EC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66B64682" w14:textId="77777777" w:rsidTr="00AE4A08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B5D5EF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49DD144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15FDB8F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6C8C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014D3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F9ED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CA7A1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79D9C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680D477" w14:textId="77777777" w:rsidTr="00AE4A08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BBC516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84D15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9606D59" w14:textId="46AA080B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FA847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F7876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13666C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4D0073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6ECA2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6E6BC033" w14:textId="77777777" w:rsidTr="00AE4A08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63CA26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4EE361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F75D654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C4967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88DC0A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6E73DA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5F54B9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23804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21BFB3D" w14:textId="77777777" w:rsidTr="00AE4A08">
        <w:trPr>
          <w:cantSplit/>
          <w:trHeight w:val="167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9610F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261C9">
              <w:rPr>
                <w:sz w:val="20"/>
                <w:szCs w:val="20"/>
                <w:lang w:eastAsia="ru-RU"/>
              </w:rPr>
              <w:t>Зачет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промежуточная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D5219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D32DCC" w14:textId="086CC0AE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90C519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63B2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527836A9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8D5D605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07BD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41BB393F" w14:textId="77777777" w:rsidTr="00AE4A08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14:paraId="1682310C" w14:textId="77777777" w:rsidR="00AE4A08" w:rsidRPr="005261C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BA063B1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31D37F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9078D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A379C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8837AB2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706C95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67F8A9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4A08" w:rsidRPr="00EF4D59" w14:paraId="1BBD067B" w14:textId="77777777" w:rsidTr="005B0A16">
        <w:trPr>
          <w:cantSplit/>
          <w:trHeight w:val="253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FF529" w14:textId="77777777" w:rsidR="00AE4A08" w:rsidRPr="00EF4D59" w:rsidRDefault="00AE4A08" w:rsidP="00AE4A0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экзамен</w:t>
            </w:r>
            <w:proofErr w:type="spellEnd"/>
          </w:p>
        </w:tc>
      </w:tr>
      <w:tr w:rsidR="00AE4A08" w:rsidRPr="00EF4D59" w14:paraId="2794ED80" w14:textId="77777777" w:rsidTr="00AE4A08">
        <w:trPr>
          <w:cantSplit/>
          <w:trHeight w:val="39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E5554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Итоговая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экзамен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640C5DA4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14C8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A917265" w14:textId="2071C023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E4BA1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084F81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DEF6E8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30377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8B643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49A697F" w14:textId="77777777" w:rsidTr="00AE4A08">
        <w:trPr>
          <w:cantSplit/>
          <w:trHeight w:val="407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1414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D70F2C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B6DBE8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36668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EC9F7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AF540E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38682B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0ED40" w14:textId="77777777" w:rsidR="00AE4A08" w:rsidRPr="00A00B2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2D6414F2" w14:textId="77777777" w:rsidTr="00AE4A08">
        <w:trPr>
          <w:cantSplit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FE49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1057E" w14:textId="72A40361" w:rsidR="00AE4A08" w:rsidRPr="00437277" w:rsidRDefault="00AE4A08" w:rsidP="00AE4A0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5C9DDA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0570A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7DFD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1B31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4624D1D" w14:textId="77777777" w:rsidR="00242128" w:rsidRDefault="00242128" w:rsidP="005B0A16">
      <w:pPr>
        <w:spacing w:line="360" w:lineRule="auto"/>
        <w:rPr>
          <w:sz w:val="26"/>
          <w:szCs w:val="26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851"/>
        <w:gridCol w:w="1842"/>
        <w:gridCol w:w="709"/>
        <w:gridCol w:w="992"/>
        <w:gridCol w:w="993"/>
        <w:gridCol w:w="992"/>
        <w:gridCol w:w="832"/>
      </w:tblGrid>
      <w:tr w:rsidR="005B6C45" w:rsidRPr="00EF4D59" w14:paraId="39D4CEC7" w14:textId="77777777" w:rsidTr="00AE4A08">
        <w:trPr>
          <w:cantSplit/>
          <w:trHeight w:val="26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83A03" w14:textId="28E1C547" w:rsidR="005B6C45" w:rsidRPr="00EF4D59" w:rsidRDefault="005B6C45" w:rsidP="002421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645C2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FECD96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5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1D07B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6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7C21F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7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  <w:tc>
          <w:tcPr>
            <w:tcW w:w="8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EEE504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8</w:t>
            </w:r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-я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неделя</w:t>
            </w:r>
            <w:proofErr w:type="spellEnd"/>
          </w:p>
        </w:tc>
      </w:tr>
      <w:tr w:rsidR="005B6C45" w:rsidRPr="00EF4D59" w14:paraId="7658B0CE" w14:textId="77777777" w:rsidTr="00AE4A08">
        <w:trPr>
          <w:cantSplit/>
          <w:trHeight w:val="28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D79BE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043283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127FD1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Из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них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F8E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121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0F5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64C45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B6C45" w:rsidRPr="00EF4D59" w14:paraId="30C79A1C" w14:textId="77777777" w:rsidTr="00AE4A08">
        <w:trPr>
          <w:cantSplit/>
          <w:trHeight w:val="249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3C273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базового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5B6C45" w:rsidRPr="00EF4D59" w14:paraId="7B35455E" w14:textId="77777777" w:rsidTr="00AE4A08">
        <w:trPr>
          <w:cantSplit/>
          <w:trHeight w:val="47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FDFF6" w14:textId="77777777" w:rsidR="005B6C45" w:rsidRPr="00ED0C34" w:rsidRDefault="005B6C45" w:rsidP="002A4DCE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законодательства</w:t>
            </w:r>
            <w:r>
              <w:rPr>
                <w:sz w:val="20"/>
                <w:szCs w:val="20"/>
                <w:lang w:val="ru-RU" w:eastAsia="ru-RU"/>
              </w:rPr>
              <w:t xml:space="preserve"> РФ</w:t>
            </w:r>
            <w:r w:rsidRPr="00ED0C34">
              <w:rPr>
                <w:sz w:val="20"/>
                <w:szCs w:val="20"/>
                <w:lang w:val="ru-RU" w:eastAsia="ru-RU"/>
              </w:rPr>
              <w:t xml:space="preserve">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FDEA0" w14:textId="77777777" w:rsidR="005B6C45" w:rsidRPr="00ED0C34" w:rsidRDefault="005B6C45" w:rsidP="002A4DCE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14:paraId="473C5626" w14:textId="77777777" w:rsidR="005B6C45" w:rsidRPr="00ED0C34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C0C8932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14:paraId="70C1C838" w14:textId="67F83594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  <w:r w:rsidR="00450346">
              <w:rPr>
                <w:rFonts w:eastAsia="Times New Roman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B0A13" w14:textId="4C291D6D" w:rsidR="005B6C45" w:rsidRPr="00ED0C34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  <w:r w:rsidR="00BB3A4C">
              <w:rPr>
                <w:rFonts w:eastAsia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2E4CF2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E4ADC25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8EC5792" w14:textId="77777777" w:rsidR="005B6C45" w:rsidRPr="00ED0C34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E87DF8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EF4D59" w14:paraId="49310C47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322C8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4A2169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82C569E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2AF068F3" w14:textId="1803BBCD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707C5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1F413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B2D38C5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0E7BC6C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479CB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EF4D59" w14:paraId="489B8390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0EE16" w14:textId="77777777" w:rsidR="005B6C45" w:rsidRPr="00EF4D59" w:rsidRDefault="005B6C45" w:rsidP="002A4DCE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sz w:val="20"/>
                <w:szCs w:val="20"/>
                <w:lang w:eastAsia="ru-RU"/>
              </w:rPr>
              <w:t>Психофизиологические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основы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водителя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AAAA38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550F34C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2485720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14:paraId="5D9272FD" w14:textId="0C43548C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  <w:r w:rsidR="00450346">
              <w:rPr>
                <w:rFonts w:eastAsia="Times New Roman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23F95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5E11A5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FD7AA9A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FB8B09B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C2244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EF4D59" w14:paraId="28BB872B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304B5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83B9E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E0F443F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4E03E827" w14:textId="7AB9E000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EDEC26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92852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8DCCCAC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9A4B821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89511" w14:textId="77777777" w:rsidR="005B6C45" w:rsidRPr="00EA2F60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FD51E9" w14:paraId="5DD29F26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D35DE" w14:textId="77777777" w:rsidR="005B6C45" w:rsidRPr="00EF4D59" w:rsidRDefault="005B6C45" w:rsidP="002A4DCE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sz w:val="20"/>
                <w:szCs w:val="20"/>
                <w:lang w:eastAsia="ru-RU"/>
              </w:rPr>
              <w:t>Основы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управления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транспортными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sz w:val="20"/>
                <w:szCs w:val="20"/>
                <w:lang w:eastAsia="ru-RU"/>
              </w:rPr>
              <w:t>средствами</w:t>
            </w:r>
            <w:proofErr w:type="spellEnd"/>
            <w:r w:rsidRPr="00EF4D59">
              <w:rPr>
                <w:sz w:val="20"/>
                <w:szCs w:val="20"/>
                <w:lang w:eastAsia="ru-RU"/>
              </w:rPr>
              <w:t xml:space="preserve"> </w:t>
            </w:r>
          </w:p>
          <w:p w14:paraId="704856CB" w14:textId="77777777" w:rsidR="005B6C45" w:rsidRPr="00EF4D59" w:rsidRDefault="005B6C45" w:rsidP="002A4DC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369F16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481D3DA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7D36C44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14:paraId="23A92944" w14:textId="14ED47BE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  <w:r w:rsidR="00450346">
              <w:rPr>
                <w:rFonts w:eastAsia="Times New Roman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A0CBBA" w14:textId="77777777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B476FC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0458845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89C065" w14:textId="77777777" w:rsidR="005B6C45" w:rsidRPr="00ED0C34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6A9F2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FD51E9" w14:paraId="0263C015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66C5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377F7" w14:textId="77777777" w:rsidR="005B6C45" w:rsidRPr="00EF4D59" w:rsidRDefault="005B6C45" w:rsidP="002A4DC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DE61219" w14:textId="77777777" w:rsidR="00AE4A08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14:paraId="547E4E38" w14:textId="2E512D43" w:rsidR="005B6C45" w:rsidRPr="00EF4D5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B8E31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AAB17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FE28186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F8FC84B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3E48C" w14:textId="77777777" w:rsidR="005B6C45" w:rsidRPr="00FD51E9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129C2608" w14:textId="77777777" w:rsidTr="00AE4A08">
        <w:trPr>
          <w:cantSplit/>
          <w:trHeight w:val="474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846D" w14:textId="77777777" w:rsidR="00AE4A08" w:rsidRPr="00ED0C34" w:rsidRDefault="00AE4A08" w:rsidP="00AE4A08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0C01162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0BC9F41" w14:textId="0F13B734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36517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DFF554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D39338" w14:textId="3E919FBF" w:rsidR="00AE4A08" w:rsidRPr="00FD51E9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C3C747" w14:textId="2A2F7C3D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C0B2E8" w14:textId="2C2CD281" w:rsidR="00AE4A08" w:rsidRPr="008E5A1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6B2C8780" w14:textId="77777777" w:rsidTr="00AE4A08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BB9C8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2DBF6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47D4FF2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70E01D" w14:textId="77777777" w:rsidR="00AE4A08" w:rsidRPr="008E5A1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29347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1E8BCFE" w14:textId="73AA37A7" w:rsidR="00AE4A08" w:rsidRPr="00FD51E9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8A750F0" w14:textId="7ABDE86E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D8D9EA" w14:textId="4E946752" w:rsidR="00AE4A08" w:rsidRPr="008E5A1C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14:paraId="5EDACB05" w14:textId="77777777" w:rsidTr="00AE4A08">
        <w:trPr>
          <w:cantSplit/>
          <w:trHeight w:val="172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71AC2" w14:textId="77777777" w:rsidR="00AE4A08" w:rsidRPr="00FD51E9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76AA559F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A3AA19" w14:textId="1C58D665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44C16C4E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B64C37A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73AC02AC" w14:textId="6425F6A1" w:rsidR="00AE4A08" w:rsidRPr="001438FB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28EF7B25" w14:textId="628AAD9C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0653FB42" w14:textId="2E4C8111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14:paraId="58D160FC" w14:textId="77777777" w:rsidTr="00AE4A08">
        <w:trPr>
          <w:cantSplit/>
          <w:trHeight w:val="172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B79ED" w14:textId="77777777" w:rsidR="00AE4A08" w:rsidRDefault="00AE4A08" w:rsidP="00AE4A08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713D48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48D83C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9C50FD" w14:textId="77777777" w:rsidR="00AE4A08" w:rsidRPr="00FD51E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BAF8E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CEADCE2" w14:textId="1F736D29" w:rsidR="00AE4A08" w:rsidRPr="001438FB" w:rsidRDefault="00AE4A08" w:rsidP="00AE4A08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928C582" w14:textId="7D331801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2DEC5D" w14:textId="48003F91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EF4D59" w14:paraId="6FDD52F6" w14:textId="77777777" w:rsidTr="00AE4A08">
        <w:trPr>
          <w:cantSplit/>
          <w:trHeight w:val="259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7C09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специального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AE4A08" w:rsidRPr="00EF4D59" w14:paraId="5B691C41" w14:textId="77777777" w:rsidTr="00AE4A08">
        <w:trPr>
          <w:cantSplit/>
          <w:trHeight w:val="45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14:paraId="18C4A493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 средств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EA62F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CE33CC1" w14:textId="7ED3B3DB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E733B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B78456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5CB247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30423B" w14:textId="1B59C59C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9B59C" w14:textId="1170A22C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77CBF764" w14:textId="77777777" w:rsidTr="00AE4A08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6DC9BE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0E17FF4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5F665C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AFDE6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DB3765" w14:textId="4528EA03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0B8A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6B8D" w14:textId="5DFEC24B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6BF76" w14:textId="290A2D2E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663AD810" w14:textId="77777777" w:rsidTr="00AE4A08">
        <w:trPr>
          <w:cantSplit/>
          <w:trHeight w:val="45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EBC40" w14:textId="58B11201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 w:rsidRPr="00EF4D59">
              <w:rPr>
                <w:sz w:val="20"/>
                <w:szCs w:val="20"/>
                <w:lang w:eastAsia="ru-RU"/>
              </w:rPr>
              <w:t>B</w:t>
            </w:r>
            <w:r w:rsidRPr="00ED0C34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E8C616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203DD82" w14:textId="4414DBF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5A1D0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D7D61" w14:textId="4DA64C88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2FE3C1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414412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D4206" w14:textId="28083D2F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44EB9ACE" w14:textId="77777777" w:rsidTr="00AE4A08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FCFA0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4D29F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F4F6728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54A7D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77790D" w14:textId="7FD2D645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6BA0D1" w14:textId="15C2C17C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55B80" w14:textId="77777777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414B7" w14:textId="5F200359" w:rsidR="00AE4A08" w:rsidRPr="007D5E43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77C3E7C8" w14:textId="77777777" w:rsidTr="00AE4A08">
        <w:trPr>
          <w:cantSplit/>
          <w:trHeight w:val="167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14:paraId="1D9EA103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261C9">
              <w:rPr>
                <w:sz w:val="20"/>
                <w:szCs w:val="20"/>
                <w:lang w:eastAsia="ru-RU"/>
              </w:rPr>
              <w:lastRenderedPageBreak/>
              <w:t>Зачет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промежуточная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3B133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1EBCF" w14:textId="18791A89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C04ED2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9CBA56" w14:textId="5672FF3D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1A54C62" w14:textId="6B855FD3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D702EF4" w14:textId="77777777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C6414C" w14:textId="6A2D4DEA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3C1A4AD2" w14:textId="77777777" w:rsidTr="00AE4A08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9FE86E" w14:textId="77777777" w:rsidR="00AE4A08" w:rsidRPr="005261C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498B4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B831BF0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3AB45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5E2AE5" w14:textId="14B6AFD7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5A048D7" w14:textId="76BA212D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1173C0A" w14:textId="77777777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6746F7" w14:textId="6712E904" w:rsidR="00AE4A08" w:rsidRPr="005F244E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5B6C45" w:rsidRPr="00D55DD3" w14:paraId="5D728999" w14:textId="77777777" w:rsidTr="00AE4A08">
        <w:trPr>
          <w:cantSplit/>
          <w:trHeight w:val="166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53301" w14:textId="64A6E2FC" w:rsidR="005B6C45" w:rsidRDefault="005B6C45" w:rsidP="002A4DCE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10" w:name="_Hlk109141123"/>
            <w:r w:rsidRPr="00460099">
              <w:rPr>
                <w:rFonts w:eastAsia="Times New Roman"/>
                <w:sz w:val="20"/>
                <w:szCs w:val="20"/>
                <w:lang w:val="ru-RU" w:eastAsia="ru-RU"/>
              </w:rPr>
              <w:t>Вождение транспортных средств категории «В»</w:t>
            </w:r>
            <w:r w:rsidR="00595066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="00595066">
              <w:rPr>
                <w:rFonts w:eastAsia="Times New Roman"/>
                <w:color w:val="auto"/>
                <w:kern w:val="0"/>
                <w:sz w:val="20"/>
                <w:szCs w:val="20"/>
                <w:lang w:val="ru-RU" w:eastAsia="ru-RU"/>
              </w:rPr>
              <w:t>(54\56 часов)</w:t>
            </w:r>
            <w:r w:rsidRPr="0046009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проводится вне сетки учебного времени</w:t>
            </w:r>
            <w:bookmarkEnd w:id="10"/>
          </w:p>
        </w:tc>
      </w:tr>
      <w:tr w:rsidR="005B6C45" w:rsidRPr="00EF4D59" w14:paraId="6F2B5533" w14:textId="77777777" w:rsidTr="00AE4A08">
        <w:trPr>
          <w:cantSplit/>
          <w:trHeight w:val="274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15A36D" w14:textId="77777777" w:rsidR="005B6C45" w:rsidRPr="00EF4D59" w:rsidRDefault="005B6C45" w:rsidP="002A4DC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Учебные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предметы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цикла</w:t>
            </w:r>
            <w:proofErr w:type="spellEnd"/>
          </w:p>
        </w:tc>
      </w:tr>
      <w:tr w:rsidR="00AE4A08" w:rsidRPr="00EF4D59" w14:paraId="298CE42D" w14:textId="77777777" w:rsidTr="00AE4A08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70861A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587F6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1CDAD3A" w14:textId="779691CF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6122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4A581B" w14:textId="233A4972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22B5DD" w14:textId="3FA617F3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A79FA7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47E45" w14:textId="1D1A6C3D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1E7FCCA0" w14:textId="77777777" w:rsidTr="00AE4A08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1A5449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620485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F84FB70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EE7DB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019340" w14:textId="0E206319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DE29" w14:textId="61F18A6F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9918C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1B314" w14:textId="1FC3E28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536FD57E" w14:textId="77777777" w:rsidTr="00AE4A08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D9DF1B" w14:textId="77777777" w:rsidR="00AE4A08" w:rsidRPr="00ED0C34" w:rsidRDefault="00AE4A08" w:rsidP="00AE4A08">
            <w:pPr>
              <w:rPr>
                <w:sz w:val="20"/>
                <w:szCs w:val="20"/>
                <w:lang w:val="ru-RU" w:eastAsia="ru-RU"/>
              </w:rPr>
            </w:pPr>
            <w:r w:rsidRPr="00ED0C34"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50E580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6813F68" w14:textId="02712961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A65CD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D04E67" w14:textId="0B8670E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C9297" w14:textId="0A58B745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70AE81" w14:textId="6DEAC7B1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6A3E" w14:textId="07311B0F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72390EFD" w14:textId="77777777" w:rsidTr="00AE4A08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5E1E1D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B6021F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67C32F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BB6B9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5DA941" w14:textId="204C74FB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32F87A" w14:textId="589DD796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7366AB" w14:textId="597601C1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67BD3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4654A1E7" w14:textId="77777777" w:rsidTr="00AE4A08">
        <w:trPr>
          <w:cantSplit/>
          <w:trHeight w:val="167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00E8BD" w14:textId="77777777" w:rsidR="00AE4A08" w:rsidRPr="00EF4D59" w:rsidRDefault="00AE4A08" w:rsidP="00AE4A0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261C9">
              <w:rPr>
                <w:sz w:val="20"/>
                <w:szCs w:val="20"/>
                <w:lang w:eastAsia="ru-RU"/>
              </w:rPr>
              <w:t>Зачет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промежуточная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61C9">
              <w:rPr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5261C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D52A2" w14:textId="77777777" w:rsidR="00AE4A08" w:rsidRPr="005261C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687DEA0" w14:textId="4612AFE6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748ECB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6E686" w14:textId="30307410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F168847" w14:textId="3A648789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E7717B0" w14:textId="47E5DD7A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47335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AE4A08" w:rsidRPr="00EF4D59" w14:paraId="7B5972DA" w14:textId="77777777" w:rsidTr="00AE4A08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14:paraId="37D3F91B" w14:textId="77777777" w:rsidR="00AE4A08" w:rsidRPr="005261C9" w:rsidRDefault="00AE4A08" w:rsidP="00AE4A0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5A0840A5" w14:textId="77777777" w:rsidR="00AE4A08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9A4F0DB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8BF27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89FA7C" w14:textId="4DE1559A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5B2D2E" w14:textId="3DB057C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E11825" w14:textId="586E696F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684CDC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AE4A08" w:rsidRPr="00EF4D59" w14:paraId="3345D2B2" w14:textId="77777777" w:rsidTr="00AE4A08">
        <w:trPr>
          <w:cantSplit/>
          <w:trHeight w:val="253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81AB8" w14:textId="77777777" w:rsidR="00AE4A08" w:rsidRPr="00EF4D59" w:rsidRDefault="00AE4A08" w:rsidP="00AE4A0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b/>
                <w:sz w:val="20"/>
                <w:szCs w:val="20"/>
                <w:lang w:eastAsia="ru-RU"/>
              </w:rPr>
              <w:t>экзамен</w:t>
            </w:r>
            <w:proofErr w:type="spellEnd"/>
          </w:p>
        </w:tc>
      </w:tr>
      <w:tr w:rsidR="00AE4A08" w:rsidRPr="00EF4D59" w14:paraId="077C1CA3" w14:textId="77777777" w:rsidTr="00AE4A08">
        <w:trPr>
          <w:cantSplit/>
          <w:trHeight w:val="39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0C5F1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Итоговая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аттестация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квалификационный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экзамен</w:t>
            </w:r>
            <w:proofErr w:type="spellEnd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0A668C5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0E2C94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D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9D0E989" w14:textId="3E92CE0E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BCFFD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86DEA0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175F11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A6D8D6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92C0F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4A08" w:rsidRPr="00EF4D59" w14:paraId="4F928455" w14:textId="77777777" w:rsidTr="00AE4A08">
        <w:trPr>
          <w:cantSplit/>
          <w:trHeight w:val="407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353E2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95E78E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1E12659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91685" w14:textId="77777777" w:rsidR="00AE4A08" w:rsidRPr="00EA2F60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31E5A0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307E3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92645D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0EF8C" w14:textId="77777777" w:rsidR="00AE4A08" w:rsidRPr="002D6B86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AE4A08" w:rsidRPr="00EF4D59" w14:paraId="309AA226" w14:textId="77777777" w:rsidTr="00AE4A08">
        <w:trPr>
          <w:cantSplit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B8CBE" w14:textId="77777777" w:rsidR="00AE4A08" w:rsidRPr="00EF4D59" w:rsidRDefault="00AE4A08" w:rsidP="00AE4A0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F4D5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32306" w14:textId="70A8EA59" w:rsidR="00AE4A08" w:rsidRPr="00437277" w:rsidRDefault="00AE4A08" w:rsidP="00AE4A0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 w:rsidRPr="00437277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E37A63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B26AA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74DF5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66FC4" w14:textId="77777777" w:rsidR="00AE4A08" w:rsidRPr="00EF4D59" w:rsidRDefault="00AE4A08" w:rsidP="00AE4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988484E" w14:textId="37315BCB" w:rsidR="005B6C45" w:rsidRPr="002064B9" w:rsidRDefault="002064B9" w:rsidP="00190682">
      <w:pPr>
        <w:pStyle w:val="Standard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sectPr w:rsidR="005B6C45" w:rsidRPr="002064B9">
      <w:footerReference w:type="default" r:id="rId14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ACB2" w14:textId="77777777" w:rsidR="000B7C91" w:rsidRDefault="000B7C91">
      <w:r>
        <w:separator/>
      </w:r>
    </w:p>
  </w:endnote>
  <w:endnote w:type="continuationSeparator" w:id="0">
    <w:p w14:paraId="341CD842" w14:textId="77777777" w:rsidR="000B7C91" w:rsidRDefault="000B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86E44" w14:textId="7E0255D2" w:rsidR="007D40E0" w:rsidRPr="005D4DAF" w:rsidRDefault="007D40E0">
    <w:pPr>
      <w:pStyle w:val="a7"/>
      <w:rPr>
        <w:lang w:val="ru-RU"/>
      </w:rPr>
    </w:pPr>
    <w:r>
      <w:fldChar w:fldCharType="begin"/>
    </w:r>
    <w:r w:rsidRPr="005D4DAF">
      <w:rPr>
        <w:lang w:val="ru-RU"/>
      </w:rPr>
      <w:instrText xml:space="preserve"> </w:instrText>
    </w:r>
    <w:r>
      <w:instrText>PAGE</w:instrText>
    </w:r>
    <w:r w:rsidRPr="005D4DAF">
      <w:rPr>
        <w:lang w:val="ru-RU"/>
      </w:rPr>
      <w:instrText xml:space="preserve"> </w:instrText>
    </w:r>
    <w:r>
      <w:fldChar w:fldCharType="separate"/>
    </w:r>
    <w:r w:rsidR="00D55DD3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8C9CC" w14:textId="77777777" w:rsidR="000B7C91" w:rsidRDefault="000B7C91">
      <w:r>
        <w:separator/>
      </w:r>
    </w:p>
  </w:footnote>
  <w:footnote w:type="continuationSeparator" w:id="0">
    <w:p w14:paraId="6690A667" w14:textId="77777777" w:rsidR="000B7C91" w:rsidRDefault="000B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17C"/>
    <w:multiLevelType w:val="hybridMultilevel"/>
    <w:tmpl w:val="0400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1E79"/>
    <w:multiLevelType w:val="hybridMultilevel"/>
    <w:tmpl w:val="628C302C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5DD"/>
    <w:multiLevelType w:val="hybridMultilevel"/>
    <w:tmpl w:val="E7E0021A"/>
    <w:lvl w:ilvl="0" w:tplc="90582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3933"/>
    <w:multiLevelType w:val="hybridMultilevel"/>
    <w:tmpl w:val="D762713A"/>
    <w:lvl w:ilvl="0" w:tplc="9E5237B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  <w:b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853"/>
    <w:multiLevelType w:val="hybridMultilevel"/>
    <w:tmpl w:val="BF9C3AB0"/>
    <w:lvl w:ilvl="0" w:tplc="8856D8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35FD"/>
    <w:multiLevelType w:val="hybridMultilevel"/>
    <w:tmpl w:val="B8369F40"/>
    <w:lvl w:ilvl="0" w:tplc="C3F2AB7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54DF4664"/>
    <w:multiLevelType w:val="hybridMultilevel"/>
    <w:tmpl w:val="4946504C"/>
    <w:lvl w:ilvl="0" w:tplc="C3F2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927D4"/>
    <w:multiLevelType w:val="hybridMultilevel"/>
    <w:tmpl w:val="7590B796"/>
    <w:lvl w:ilvl="0" w:tplc="8856D8E2">
      <w:start w:val="1"/>
      <w:numFmt w:val="bullet"/>
      <w:lvlText w:val="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5BA05A69"/>
    <w:multiLevelType w:val="hybridMultilevel"/>
    <w:tmpl w:val="8CE6BA9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757A2368"/>
    <w:multiLevelType w:val="multilevel"/>
    <w:tmpl w:val="12AC8DC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5B2CB2"/>
    <w:multiLevelType w:val="multilevel"/>
    <w:tmpl w:val="E490E35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BA77EB"/>
    <w:multiLevelType w:val="hybridMultilevel"/>
    <w:tmpl w:val="80C8F9BC"/>
    <w:lvl w:ilvl="0" w:tplc="40266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03"/>
    <w:rsid w:val="000133BE"/>
    <w:rsid w:val="000240CB"/>
    <w:rsid w:val="00027B30"/>
    <w:rsid w:val="00034A89"/>
    <w:rsid w:val="00036F6F"/>
    <w:rsid w:val="00043FCD"/>
    <w:rsid w:val="000501F8"/>
    <w:rsid w:val="00056BAE"/>
    <w:rsid w:val="000623DF"/>
    <w:rsid w:val="00063B1B"/>
    <w:rsid w:val="00065455"/>
    <w:rsid w:val="00070433"/>
    <w:rsid w:val="00070C4F"/>
    <w:rsid w:val="00072733"/>
    <w:rsid w:val="000759D3"/>
    <w:rsid w:val="00086B9E"/>
    <w:rsid w:val="00095B72"/>
    <w:rsid w:val="000A1277"/>
    <w:rsid w:val="000A3A7B"/>
    <w:rsid w:val="000A637E"/>
    <w:rsid w:val="000B7C91"/>
    <w:rsid w:val="000F0A14"/>
    <w:rsid w:val="000F13F8"/>
    <w:rsid w:val="00102A61"/>
    <w:rsid w:val="00103542"/>
    <w:rsid w:val="00116451"/>
    <w:rsid w:val="00124D29"/>
    <w:rsid w:val="0015088E"/>
    <w:rsid w:val="00160F44"/>
    <w:rsid w:val="00162493"/>
    <w:rsid w:val="00163158"/>
    <w:rsid w:val="0016761F"/>
    <w:rsid w:val="0016781C"/>
    <w:rsid w:val="00167B28"/>
    <w:rsid w:val="001759B1"/>
    <w:rsid w:val="001847FF"/>
    <w:rsid w:val="0019024F"/>
    <w:rsid w:val="00190682"/>
    <w:rsid w:val="001B4CE3"/>
    <w:rsid w:val="001C0B80"/>
    <w:rsid w:val="001D4D40"/>
    <w:rsid w:val="001E1D19"/>
    <w:rsid w:val="001E773C"/>
    <w:rsid w:val="001E7DC6"/>
    <w:rsid w:val="001F67FC"/>
    <w:rsid w:val="002064B9"/>
    <w:rsid w:val="002113BA"/>
    <w:rsid w:val="00212F3C"/>
    <w:rsid w:val="00217973"/>
    <w:rsid w:val="0023478D"/>
    <w:rsid w:val="00236D3F"/>
    <w:rsid w:val="00242128"/>
    <w:rsid w:val="00250AA2"/>
    <w:rsid w:val="00262890"/>
    <w:rsid w:val="002647D5"/>
    <w:rsid w:val="00264C45"/>
    <w:rsid w:val="00270300"/>
    <w:rsid w:val="00276E50"/>
    <w:rsid w:val="0028033C"/>
    <w:rsid w:val="00284AAA"/>
    <w:rsid w:val="00286EE7"/>
    <w:rsid w:val="00290A8B"/>
    <w:rsid w:val="00292A70"/>
    <w:rsid w:val="00293D51"/>
    <w:rsid w:val="002A37FA"/>
    <w:rsid w:val="002A4DCE"/>
    <w:rsid w:val="002A5F4B"/>
    <w:rsid w:val="002B509E"/>
    <w:rsid w:val="002B6980"/>
    <w:rsid w:val="002C2D60"/>
    <w:rsid w:val="002C5564"/>
    <w:rsid w:val="002D4050"/>
    <w:rsid w:val="002D6B86"/>
    <w:rsid w:val="002F6338"/>
    <w:rsid w:val="00305B0C"/>
    <w:rsid w:val="00327FA8"/>
    <w:rsid w:val="00335E39"/>
    <w:rsid w:val="00341A92"/>
    <w:rsid w:val="00352F1E"/>
    <w:rsid w:val="003712C7"/>
    <w:rsid w:val="00381C68"/>
    <w:rsid w:val="00386870"/>
    <w:rsid w:val="003A3A38"/>
    <w:rsid w:val="003A5C67"/>
    <w:rsid w:val="003A7B7D"/>
    <w:rsid w:val="003D2C3A"/>
    <w:rsid w:val="003E1598"/>
    <w:rsid w:val="003F0458"/>
    <w:rsid w:val="00411F5B"/>
    <w:rsid w:val="004204C5"/>
    <w:rsid w:val="00432FA5"/>
    <w:rsid w:val="00442385"/>
    <w:rsid w:val="004440C0"/>
    <w:rsid w:val="00445608"/>
    <w:rsid w:val="00450346"/>
    <w:rsid w:val="00466139"/>
    <w:rsid w:val="004705CA"/>
    <w:rsid w:val="00470802"/>
    <w:rsid w:val="004708F8"/>
    <w:rsid w:val="00492E8D"/>
    <w:rsid w:val="00493B00"/>
    <w:rsid w:val="00496BAA"/>
    <w:rsid w:val="004A7404"/>
    <w:rsid w:val="004B6830"/>
    <w:rsid w:val="005167C5"/>
    <w:rsid w:val="00517C27"/>
    <w:rsid w:val="00524700"/>
    <w:rsid w:val="005261C9"/>
    <w:rsid w:val="005276E4"/>
    <w:rsid w:val="0053464A"/>
    <w:rsid w:val="00545F66"/>
    <w:rsid w:val="00546939"/>
    <w:rsid w:val="00554164"/>
    <w:rsid w:val="0055697F"/>
    <w:rsid w:val="00570C40"/>
    <w:rsid w:val="005775E4"/>
    <w:rsid w:val="005778B2"/>
    <w:rsid w:val="00581065"/>
    <w:rsid w:val="005845CB"/>
    <w:rsid w:val="00595066"/>
    <w:rsid w:val="005A32E3"/>
    <w:rsid w:val="005B0A16"/>
    <w:rsid w:val="005B6C45"/>
    <w:rsid w:val="005C22DE"/>
    <w:rsid w:val="005C7B08"/>
    <w:rsid w:val="005D4DAF"/>
    <w:rsid w:val="005D5703"/>
    <w:rsid w:val="005D5CCB"/>
    <w:rsid w:val="005F244E"/>
    <w:rsid w:val="005F38EC"/>
    <w:rsid w:val="006007B6"/>
    <w:rsid w:val="00610915"/>
    <w:rsid w:val="0061544A"/>
    <w:rsid w:val="006348AB"/>
    <w:rsid w:val="00657172"/>
    <w:rsid w:val="00665B90"/>
    <w:rsid w:val="00665D3D"/>
    <w:rsid w:val="006736E2"/>
    <w:rsid w:val="00690F1B"/>
    <w:rsid w:val="00695664"/>
    <w:rsid w:val="006C00FC"/>
    <w:rsid w:val="006C42CB"/>
    <w:rsid w:val="006C4827"/>
    <w:rsid w:val="006D1F49"/>
    <w:rsid w:val="006D49CB"/>
    <w:rsid w:val="006E66BF"/>
    <w:rsid w:val="006F5B16"/>
    <w:rsid w:val="00700EDA"/>
    <w:rsid w:val="00704182"/>
    <w:rsid w:val="0071492A"/>
    <w:rsid w:val="00720D10"/>
    <w:rsid w:val="00725904"/>
    <w:rsid w:val="007340E7"/>
    <w:rsid w:val="00735C41"/>
    <w:rsid w:val="0074346F"/>
    <w:rsid w:val="00756C91"/>
    <w:rsid w:val="00761C58"/>
    <w:rsid w:val="007742B6"/>
    <w:rsid w:val="00774326"/>
    <w:rsid w:val="007760C7"/>
    <w:rsid w:val="007B0F2C"/>
    <w:rsid w:val="007B5F39"/>
    <w:rsid w:val="007C12DD"/>
    <w:rsid w:val="007C4A15"/>
    <w:rsid w:val="007D40E0"/>
    <w:rsid w:val="007D5E43"/>
    <w:rsid w:val="007F526D"/>
    <w:rsid w:val="007F7BE3"/>
    <w:rsid w:val="00820FFB"/>
    <w:rsid w:val="00860E62"/>
    <w:rsid w:val="00867797"/>
    <w:rsid w:val="00867A89"/>
    <w:rsid w:val="008802D3"/>
    <w:rsid w:val="00893D4B"/>
    <w:rsid w:val="008956A0"/>
    <w:rsid w:val="008A056B"/>
    <w:rsid w:val="008B37DE"/>
    <w:rsid w:val="008C0504"/>
    <w:rsid w:val="008D0A8F"/>
    <w:rsid w:val="008E13E7"/>
    <w:rsid w:val="008E243B"/>
    <w:rsid w:val="008E452E"/>
    <w:rsid w:val="008E5A1C"/>
    <w:rsid w:val="008E735E"/>
    <w:rsid w:val="00907D3E"/>
    <w:rsid w:val="00915338"/>
    <w:rsid w:val="0094290D"/>
    <w:rsid w:val="00952C03"/>
    <w:rsid w:val="00971092"/>
    <w:rsid w:val="009771AB"/>
    <w:rsid w:val="00997B17"/>
    <w:rsid w:val="009A0EBB"/>
    <w:rsid w:val="009A194B"/>
    <w:rsid w:val="009A793C"/>
    <w:rsid w:val="009C1834"/>
    <w:rsid w:val="009D0D01"/>
    <w:rsid w:val="009D180F"/>
    <w:rsid w:val="009D2F6D"/>
    <w:rsid w:val="009D43B0"/>
    <w:rsid w:val="009E3E94"/>
    <w:rsid w:val="009E7AD5"/>
    <w:rsid w:val="009F0FDB"/>
    <w:rsid w:val="009F336A"/>
    <w:rsid w:val="009F4625"/>
    <w:rsid w:val="00A00B2C"/>
    <w:rsid w:val="00A10119"/>
    <w:rsid w:val="00A11611"/>
    <w:rsid w:val="00A11D93"/>
    <w:rsid w:val="00A34520"/>
    <w:rsid w:val="00A434DD"/>
    <w:rsid w:val="00A545D2"/>
    <w:rsid w:val="00A65B02"/>
    <w:rsid w:val="00A6708C"/>
    <w:rsid w:val="00A726F0"/>
    <w:rsid w:val="00A90A9C"/>
    <w:rsid w:val="00A91FFA"/>
    <w:rsid w:val="00AB1C4D"/>
    <w:rsid w:val="00AB25FA"/>
    <w:rsid w:val="00AD5AAF"/>
    <w:rsid w:val="00AD617E"/>
    <w:rsid w:val="00AE4A08"/>
    <w:rsid w:val="00AF4F37"/>
    <w:rsid w:val="00B00529"/>
    <w:rsid w:val="00B01A59"/>
    <w:rsid w:val="00B054D6"/>
    <w:rsid w:val="00B05B78"/>
    <w:rsid w:val="00B17008"/>
    <w:rsid w:val="00B23F34"/>
    <w:rsid w:val="00B43232"/>
    <w:rsid w:val="00B45553"/>
    <w:rsid w:val="00B51B58"/>
    <w:rsid w:val="00B80ED4"/>
    <w:rsid w:val="00BA2045"/>
    <w:rsid w:val="00BB3A4C"/>
    <w:rsid w:val="00BC2E43"/>
    <w:rsid w:val="00C501FB"/>
    <w:rsid w:val="00C5425D"/>
    <w:rsid w:val="00C61C3E"/>
    <w:rsid w:val="00C73618"/>
    <w:rsid w:val="00C738CF"/>
    <w:rsid w:val="00C75055"/>
    <w:rsid w:val="00C9301E"/>
    <w:rsid w:val="00CA10EA"/>
    <w:rsid w:val="00CA7CA1"/>
    <w:rsid w:val="00CC4283"/>
    <w:rsid w:val="00CF2E89"/>
    <w:rsid w:val="00D00514"/>
    <w:rsid w:val="00D21DB9"/>
    <w:rsid w:val="00D55DD3"/>
    <w:rsid w:val="00D57EA9"/>
    <w:rsid w:val="00D6052A"/>
    <w:rsid w:val="00D61981"/>
    <w:rsid w:val="00D73D8B"/>
    <w:rsid w:val="00D87070"/>
    <w:rsid w:val="00DB419A"/>
    <w:rsid w:val="00DC4269"/>
    <w:rsid w:val="00DF3644"/>
    <w:rsid w:val="00E112E4"/>
    <w:rsid w:val="00E16239"/>
    <w:rsid w:val="00E174AA"/>
    <w:rsid w:val="00E57448"/>
    <w:rsid w:val="00E675D1"/>
    <w:rsid w:val="00E75D78"/>
    <w:rsid w:val="00E87A2E"/>
    <w:rsid w:val="00E91EB4"/>
    <w:rsid w:val="00EA2F60"/>
    <w:rsid w:val="00EB0F3D"/>
    <w:rsid w:val="00ED0C34"/>
    <w:rsid w:val="00ED5268"/>
    <w:rsid w:val="00EE3874"/>
    <w:rsid w:val="00EF03DE"/>
    <w:rsid w:val="00EF353F"/>
    <w:rsid w:val="00F320B8"/>
    <w:rsid w:val="00F64C7E"/>
    <w:rsid w:val="00F73E00"/>
    <w:rsid w:val="00F7498A"/>
    <w:rsid w:val="00FB06F4"/>
    <w:rsid w:val="00FB28EA"/>
    <w:rsid w:val="00FC35FC"/>
    <w:rsid w:val="00FC6742"/>
    <w:rsid w:val="00FD51E9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8A2D"/>
  <w15:docId w15:val="{12099E1E-830D-43BF-85B5-9351670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</w:style>
  <w:style w:type="paragraph" w:styleId="a8">
    <w:name w:val="Balloon Text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basedOn w:val="a0"/>
    <w:rPr>
      <w:rFonts w:ascii="Tahoma" w:hAnsi="Tahoma"/>
      <w:sz w:val="16"/>
      <w:szCs w:val="16"/>
    </w:rPr>
  </w:style>
  <w:style w:type="paragraph" w:styleId="ac">
    <w:name w:val="endnote text"/>
    <w:basedOn w:val="a"/>
    <w:rPr>
      <w:sz w:val="20"/>
      <w:szCs w:val="20"/>
    </w:rPr>
  </w:style>
  <w:style w:type="character" w:customStyle="1" w:styleId="ad">
    <w:name w:val="Текст концевой сноски Знак"/>
    <w:basedOn w:val="a0"/>
    <w:rPr>
      <w:sz w:val="20"/>
      <w:szCs w:val="20"/>
    </w:rPr>
  </w:style>
  <w:style w:type="character" w:styleId="ae">
    <w:name w:val="endnote reference"/>
    <w:basedOn w:val="a0"/>
    <w:rPr>
      <w:position w:val="0"/>
      <w:vertAlign w:val="superscript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  <w:rPr>
      <w:sz w:val="20"/>
      <w:szCs w:val="20"/>
    </w:rPr>
  </w:style>
  <w:style w:type="character" w:styleId="af1">
    <w:name w:val="footnote reference"/>
    <w:basedOn w:val="a0"/>
    <w:uiPriority w:val="99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036F6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F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4D29"/>
    <w:rPr>
      <w:color w:val="605E5C"/>
      <w:shd w:val="clear" w:color="auto" w:fill="E1DFDD"/>
    </w:rPr>
  </w:style>
  <w:style w:type="character" w:customStyle="1" w:styleId="af3">
    <w:name w:val="Основной текст_"/>
    <w:link w:val="2"/>
    <w:rsid w:val="007D40E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7D40E0"/>
    <w:pPr>
      <w:shd w:val="clear" w:color="auto" w:fill="FFFFFF"/>
      <w:suppressAutoHyphens w:val="0"/>
      <w:autoSpaceDN/>
      <w:spacing w:after="5400" w:line="322" w:lineRule="exact"/>
      <w:jc w:val="center"/>
      <w:textAlignment w:val="auto"/>
    </w:pPr>
    <w:rPr>
      <w:sz w:val="26"/>
      <w:szCs w:val="26"/>
    </w:rPr>
  </w:style>
  <w:style w:type="paragraph" w:styleId="af4">
    <w:name w:val="Normal (Web)"/>
    <w:basedOn w:val="a"/>
    <w:uiPriority w:val="99"/>
    <w:rsid w:val="007D40E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3">
    <w:name w:val="Основной текст3"/>
    <w:basedOn w:val="a"/>
    <w:rsid w:val="007D40E0"/>
    <w:pPr>
      <w:shd w:val="clear" w:color="auto" w:fill="FFFFFF"/>
      <w:suppressAutoHyphens w:val="0"/>
      <w:autoSpaceDN/>
      <w:spacing w:before="60" w:line="278" w:lineRule="exact"/>
      <w:jc w:val="right"/>
      <w:textAlignment w:val="auto"/>
    </w:pPr>
    <w:rPr>
      <w:rFonts w:eastAsia="Times New Roman" w:cs="Times New Roman"/>
      <w:kern w:val="0"/>
      <w:sz w:val="22"/>
      <w:szCs w:val="22"/>
      <w:lang w:val="ru-RU" w:eastAsia="ru-RU" w:bidi="ru-RU"/>
    </w:rPr>
  </w:style>
  <w:style w:type="paragraph" w:customStyle="1" w:styleId="formattext">
    <w:name w:val="formattext"/>
    <w:basedOn w:val="a"/>
    <w:rsid w:val="007D40E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1769&amp;date=19.05.2022&amp;dst=100015&amp;fie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946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2B45530-AABF-4381-8DC7-8A5B263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45</Pages>
  <Words>20483</Words>
  <Characters>116755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Дмитрий Потаихин</cp:lastModifiedBy>
  <cp:revision>41</cp:revision>
  <cp:lastPrinted>2022-06-17T05:48:00Z</cp:lastPrinted>
  <dcterms:created xsi:type="dcterms:W3CDTF">2022-07-20T21:51:00Z</dcterms:created>
  <dcterms:modified xsi:type="dcterms:W3CDTF">2024-09-02T12:38:00Z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