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5F8" w:rsidRPr="009245F8" w:rsidRDefault="009245F8" w:rsidP="009245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9245F8">
        <w:rPr>
          <w:rFonts w:ascii="Arial" w:eastAsia="Times New Roman" w:hAnsi="Arial" w:cs="Arial"/>
          <w:b/>
          <w:bCs/>
          <w:color w:val="333333"/>
          <w:sz w:val="15"/>
          <w:szCs w:val="15"/>
          <w:lang w:eastAsia="ru-RU"/>
        </w:rPr>
        <w:t>Сведения о преподавателях учебных предметов</w:t>
      </w:r>
    </w:p>
    <w:tbl>
      <w:tblPr>
        <w:tblW w:w="0" w:type="auto"/>
        <w:tblBorders>
          <w:top w:val="single" w:sz="4" w:space="0" w:color="CCCCCC"/>
          <w:left w:val="single" w:sz="4" w:space="0" w:color="CCCCCC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bottom w:w="240" w:type="dxa"/>
          <w:right w:w="0" w:type="dxa"/>
        </w:tblCellMar>
        <w:tblLook w:val="04A0"/>
      </w:tblPr>
      <w:tblGrid>
        <w:gridCol w:w="1099"/>
        <w:gridCol w:w="2972"/>
        <w:gridCol w:w="2262"/>
        <w:gridCol w:w="1649"/>
        <w:gridCol w:w="1757"/>
      </w:tblGrid>
      <w:tr w:rsidR="009245F8" w:rsidRPr="009245F8" w:rsidTr="009245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ФАМИЛИЯ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ИМЯ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УЧЕБНЫЙ ПРЕДМЕТ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Документ о высшем  или среднем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 xml:space="preserve">профессиональном </w:t>
            </w:r>
            <w:proofErr w:type="gramStart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образовании</w:t>
            </w:r>
            <w:proofErr w:type="gramEnd"/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по направлению подготовки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"Образование и педагогика" или в области,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 </w:t>
            </w:r>
            <w:proofErr w:type="gramStart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соответствующей</w:t>
            </w:r>
            <w:proofErr w:type="gramEnd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 xml:space="preserve"> преподаваемому предмету,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 либо о высшем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 xml:space="preserve">или </w:t>
            </w:r>
            <w:proofErr w:type="gramStart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среднем</w:t>
            </w:r>
            <w:proofErr w:type="gramEnd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 xml:space="preserve"> профессиональном образовании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и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дополнительное профессиональное образование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по направлению деятельности</w:t>
            </w:r>
            <w:hyperlink r:id="rId4" w:anchor="_ftn1" w:history="1">
              <w:r w:rsidRPr="009245F8">
                <w:rPr>
                  <w:rFonts w:ascii="Arial" w:eastAsia="Times New Roman" w:hAnsi="Arial" w:cs="Arial"/>
                  <w:color w:val="1281AE"/>
                  <w:sz w:val="9"/>
                  <w:u w:val="single"/>
                  <w:lang w:eastAsia="ru-RU"/>
                </w:rPr>
                <w:t>[1]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Удостоверение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о повышении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квалификации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(не реже чем один раз в три года)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proofErr w:type="gramStart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Оформлен</w:t>
            </w:r>
            <w:proofErr w:type="gramEnd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 xml:space="preserve"> в соответствии с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трудовым законодательством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proofErr w:type="gramStart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(состоит в штате</w:t>
            </w:r>
            <w:proofErr w:type="gramEnd"/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или иное)</w:t>
            </w:r>
          </w:p>
        </w:tc>
      </w:tr>
      <w:tr w:rsidR="009245F8" w:rsidRPr="009245F8" w:rsidTr="009245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proofErr w:type="spellStart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Алянчиков</w:t>
            </w:r>
            <w:proofErr w:type="spellEnd"/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Юрий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u w:val="single"/>
                <w:lang w:eastAsia="ru-RU"/>
              </w:rPr>
              <w:t>1.Основы законодательства в сфере дорожного движения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u w:val="single"/>
                <w:lang w:eastAsia="ru-RU"/>
              </w:rPr>
              <w:t>2.Основы управления транспортными средствами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u w:val="single"/>
                <w:lang w:eastAsia="ru-RU"/>
              </w:rPr>
              <w:t>3."Устройство и техническое обслуживание транспортных средств кат."B" как объектов управления";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u w:val="single"/>
                <w:lang w:eastAsia="ru-RU"/>
              </w:rPr>
              <w:t>4.Основы управления транспортными средствами кат. "B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u w:val="single"/>
                <w:lang w:eastAsia="ru-RU"/>
              </w:rPr>
              <w:t>6.Организация и выполнение грузовых перевозок автомобильным транспортом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u w:val="single"/>
                <w:lang w:eastAsia="ru-RU"/>
              </w:rPr>
              <w:t>7.Организация и выполнение пассажирских перевозок автомобильным транспортом</w:t>
            </w:r>
          </w:p>
          <w:p w:rsidR="009245F8" w:rsidRPr="009245F8" w:rsidRDefault="009245F8" w:rsidP="009245F8">
            <w:pPr>
              <w:spacing w:before="240" w:after="12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</w:pPr>
            <w:r w:rsidRPr="009245F8"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Куйбышевский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сельскохозяйственный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институт.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 xml:space="preserve">специальность: механизация </w:t>
            </w:r>
            <w:proofErr w:type="gramStart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сельского</w:t>
            </w:r>
            <w:proofErr w:type="gramEnd"/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хозяйства.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квалификация: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инженер-механик.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диплом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proofErr w:type="gramStart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Ю</w:t>
            </w:r>
            <w:proofErr w:type="gramEnd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 xml:space="preserve"> №856320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от 02.07.1975г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.</w:t>
            </w:r>
          </w:p>
          <w:p w:rsidR="009245F8" w:rsidRPr="009245F8" w:rsidRDefault="009245F8" w:rsidP="009245F8">
            <w:pPr>
              <w:spacing w:before="240" w:after="12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</w:pPr>
            <w:r w:rsidRPr="009245F8"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Свидетельство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proofErr w:type="spellStart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Сер</w:t>
            </w:r>
            <w:proofErr w:type="gramStart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.Ю</w:t>
            </w:r>
            <w:proofErr w:type="gramEnd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АШ</w:t>
            </w:r>
            <w:proofErr w:type="spellEnd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 xml:space="preserve"> П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№0002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от 27.08.2014</w:t>
            </w:r>
          </w:p>
          <w:p w:rsidR="009245F8" w:rsidRPr="009245F8" w:rsidRDefault="009245F8" w:rsidP="009245F8">
            <w:pPr>
              <w:spacing w:before="240" w:after="12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</w:pPr>
            <w:r w:rsidRPr="009245F8"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штат</w:t>
            </w:r>
          </w:p>
        </w:tc>
      </w:tr>
    </w:tbl>
    <w:p w:rsidR="009245F8" w:rsidRPr="009245F8" w:rsidRDefault="009245F8" w:rsidP="00924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5F8">
        <w:rPr>
          <w:rFonts w:ascii="Arial" w:eastAsia="Times New Roman" w:hAnsi="Arial" w:cs="Arial"/>
          <w:color w:val="333333"/>
          <w:sz w:val="15"/>
          <w:szCs w:val="15"/>
          <w:lang w:eastAsia="ru-RU"/>
        </w:rPr>
        <w:br/>
      </w:r>
    </w:p>
    <w:p w:rsidR="009245F8" w:rsidRPr="009245F8" w:rsidRDefault="009245F8" w:rsidP="009245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9245F8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 </w:t>
      </w:r>
    </w:p>
    <w:tbl>
      <w:tblPr>
        <w:tblW w:w="0" w:type="auto"/>
        <w:tblBorders>
          <w:top w:val="single" w:sz="4" w:space="0" w:color="CCCCCC"/>
          <w:left w:val="single" w:sz="4" w:space="0" w:color="CCCCCC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bottom w:w="240" w:type="dxa"/>
          <w:right w:w="0" w:type="dxa"/>
        </w:tblCellMar>
        <w:tblLook w:val="04A0"/>
      </w:tblPr>
      <w:tblGrid>
        <w:gridCol w:w="1637"/>
        <w:gridCol w:w="3049"/>
        <w:gridCol w:w="2337"/>
        <w:gridCol w:w="1838"/>
        <w:gridCol w:w="878"/>
      </w:tblGrid>
      <w:tr w:rsidR="009245F8" w:rsidRPr="009245F8" w:rsidTr="009245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Багров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Сергей Александрович</w:t>
            </w:r>
          </w:p>
          <w:p w:rsidR="009245F8" w:rsidRPr="009245F8" w:rsidRDefault="009245F8" w:rsidP="009245F8">
            <w:pPr>
              <w:spacing w:before="240" w:after="12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</w:pPr>
            <w:r w:rsidRPr="009245F8"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u w:val="single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u w:val="single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u w:val="single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u w:val="single"/>
                <w:lang w:eastAsia="ru-RU"/>
              </w:rPr>
              <w:t xml:space="preserve">1.Основы </w:t>
            </w:r>
            <w:proofErr w:type="spellStart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u w:val="single"/>
                <w:lang w:eastAsia="ru-RU"/>
              </w:rPr>
              <w:t>законодательствав</w:t>
            </w:r>
            <w:proofErr w:type="spellEnd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u w:val="single"/>
                <w:lang w:eastAsia="ru-RU"/>
              </w:rPr>
              <w:t xml:space="preserve"> сфере дорожного движения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u w:val="single"/>
                <w:lang w:eastAsia="ru-RU"/>
              </w:rPr>
              <w:t>2.Основы управления транспортными средствами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u w:val="single"/>
                <w:lang w:eastAsia="ru-RU"/>
              </w:rPr>
              <w:t>3."Устройство и техническое обслуживание транспортных средств кат</w:t>
            </w:r>
            <w:proofErr w:type="gramStart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u w:val="single"/>
                <w:lang w:eastAsia="ru-RU"/>
              </w:rPr>
              <w:t>."</w:t>
            </w:r>
            <w:proofErr w:type="gramEnd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u w:val="single"/>
                <w:lang w:eastAsia="ru-RU"/>
              </w:rPr>
              <w:t>А" как объектов управления";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u w:val="single"/>
                <w:lang w:eastAsia="ru-RU"/>
              </w:rPr>
              <w:t>4.Основы управления транспортными средствами кат. «А»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ФГУБОУВП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«Ярославский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Государственный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Университет им</w:t>
            </w:r>
            <w:proofErr w:type="gramStart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.Д</w:t>
            </w:r>
            <w:proofErr w:type="gramEnd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емидова»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специальность: история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квалификация: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историк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преподаватель истории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Диплом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ОК №30849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от 02.06.2012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Свидетельство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proofErr w:type="spellStart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Сер</w:t>
            </w:r>
            <w:proofErr w:type="gramStart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.Ю</w:t>
            </w:r>
            <w:proofErr w:type="gramEnd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АШ</w:t>
            </w:r>
            <w:proofErr w:type="spellEnd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 xml:space="preserve"> П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№0003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от 27.08.2014</w:t>
            </w:r>
          </w:p>
          <w:p w:rsidR="009245F8" w:rsidRPr="009245F8" w:rsidRDefault="009245F8" w:rsidP="009245F8">
            <w:pPr>
              <w:spacing w:before="240" w:after="12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</w:pPr>
            <w:r w:rsidRPr="009245F8"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Договор</w:t>
            </w:r>
          </w:p>
        </w:tc>
      </w:tr>
      <w:tr w:rsidR="009245F8" w:rsidRPr="009245F8" w:rsidTr="009245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Багров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Александр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u w:val="single"/>
                <w:lang w:eastAsia="ru-RU"/>
              </w:rPr>
              <w:t>1.Основы законодательства в сфере дорожного движения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u w:val="single"/>
                <w:lang w:eastAsia="ru-RU"/>
              </w:rPr>
              <w:t>2.Основы управления транспортными средствами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u w:val="single"/>
                <w:lang w:eastAsia="ru-RU"/>
              </w:rPr>
              <w:t>3."Устройство и техническое обслуживание транспортных средств кат."B" как объектов управления";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u w:val="single"/>
                <w:lang w:eastAsia="ru-RU"/>
              </w:rPr>
              <w:t>4.Основы управления транспортными средствами кат. "B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u w:val="single"/>
                <w:lang w:eastAsia="ru-RU"/>
              </w:rPr>
              <w:t>6.Организация и выполнение грузовых перевозок автомобильным транспортом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u w:val="single"/>
                <w:lang w:eastAsia="ru-RU"/>
              </w:rPr>
              <w:t>7.Организация и выполнение пассажирских перевозок автомобильным транспортом</w:t>
            </w:r>
          </w:p>
          <w:p w:rsidR="009245F8" w:rsidRPr="009245F8" w:rsidRDefault="009245F8" w:rsidP="009245F8">
            <w:pPr>
              <w:spacing w:before="240" w:after="12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</w:pPr>
            <w:r w:rsidRPr="009245F8"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 xml:space="preserve">Московская </w:t>
            </w:r>
            <w:proofErr w:type="spellStart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орденаТрудового</w:t>
            </w:r>
            <w:proofErr w:type="spellEnd"/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 xml:space="preserve">Красного Знамени </w:t>
            </w:r>
            <w:proofErr w:type="spellStart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с.х</w:t>
            </w:r>
            <w:proofErr w:type="spellEnd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 xml:space="preserve">  академия им</w:t>
            </w:r>
            <w:proofErr w:type="gramStart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.К</w:t>
            </w:r>
            <w:proofErr w:type="gramEnd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 xml:space="preserve"> А .Тимирязева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br/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специальность: агрономия.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квалификация: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ученый агроном.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Диплом 3В № 675799 от 29.06.1982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Свидетельство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proofErr w:type="spellStart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Сер</w:t>
            </w:r>
            <w:proofErr w:type="gramStart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.Ю</w:t>
            </w:r>
            <w:proofErr w:type="gramEnd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АШ</w:t>
            </w:r>
            <w:proofErr w:type="spellEnd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 xml:space="preserve"> П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№0001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от 27.08.2014</w:t>
            </w:r>
          </w:p>
          <w:p w:rsidR="009245F8" w:rsidRPr="009245F8" w:rsidRDefault="009245F8" w:rsidP="009245F8">
            <w:pPr>
              <w:spacing w:before="240" w:after="12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</w:pPr>
            <w:r w:rsidRPr="009245F8"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штат</w:t>
            </w:r>
          </w:p>
        </w:tc>
      </w:tr>
      <w:tr w:rsidR="009245F8" w:rsidRPr="009245F8" w:rsidTr="009245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 Гренадерова 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u w:val="single"/>
                <w:lang w:eastAsia="ru-RU"/>
              </w:rPr>
              <w:t>Психофизиологические основы деятельности водителя</w:t>
            </w:r>
          </w:p>
          <w:p w:rsidR="009245F8" w:rsidRPr="009245F8" w:rsidRDefault="009245F8" w:rsidP="009245F8">
            <w:pPr>
              <w:spacing w:before="240" w:after="12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</w:pPr>
            <w:r w:rsidRPr="009245F8"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ФГУБОУВП «Ярославский Государственный Университет им</w:t>
            </w:r>
            <w:proofErr w:type="gramStart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.Д</w:t>
            </w:r>
            <w:proofErr w:type="gramEnd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емидова»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специальность «Психология» ДВС 1443115 от 13.06.2002</w:t>
            </w:r>
          </w:p>
          <w:p w:rsidR="009245F8" w:rsidRPr="009245F8" w:rsidRDefault="009245F8" w:rsidP="009245F8">
            <w:pPr>
              <w:spacing w:before="240" w:after="12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</w:pPr>
            <w:r w:rsidRPr="009245F8"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before="240" w:after="12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</w:pPr>
            <w:r w:rsidRPr="009245F8"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договор</w:t>
            </w:r>
          </w:p>
        </w:tc>
      </w:tr>
      <w:tr w:rsidR="009245F8" w:rsidRPr="009245F8" w:rsidTr="009245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lastRenderedPageBreak/>
              <w:t>Никифорова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Евгения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Юрьевна.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u w:val="single"/>
                <w:lang w:eastAsia="ru-RU"/>
              </w:rPr>
              <w:t>Первая помощь при дорожно-транспортном происшествии</w:t>
            </w:r>
          </w:p>
          <w:p w:rsidR="009245F8" w:rsidRPr="009245F8" w:rsidRDefault="009245F8" w:rsidP="009245F8">
            <w:pPr>
              <w:spacing w:before="240" w:after="12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</w:pPr>
            <w:r w:rsidRPr="009245F8"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ГОУ СПО ЯО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Ярославский медицинский колледж специальность: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лечебное дело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квалификация: фельдшер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диплом: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АК № 1197846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 от 30.06. 2005г.</w:t>
            </w:r>
          </w:p>
          <w:p w:rsidR="009245F8" w:rsidRPr="009245F8" w:rsidRDefault="009245F8" w:rsidP="009245F8">
            <w:pPr>
              <w:spacing w:before="240" w:after="12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</w:pPr>
            <w:r w:rsidRPr="009245F8"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Вторая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 xml:space="preserve">категория </w:t>
            </w:r>
            <w:proofErr w:type="gramStart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по</w:t>
            </w:r>
            <w:proofErr w:type="gramEnd"/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специальности: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скорая и неотложная помощь</w:t>
            </w:r>
            <w:proofErr w:type="gramStart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.</w:t>
            </w:r>
            <w:proofErr w:type="gramEnd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 xml:space="preserve"> </w:t>
            </w:r>
            <w:proofErr w:type="gramStart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у</w:t>
            </w:r>
            <w:proofErr w:type="gramEnd"/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достоверение: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№2157 от 24.11.2011г.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ГОУ СПО ЯО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Ярославский медицинский колледж: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«Скорая неотложная помощь»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Удостоверение: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14 0359374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От 26.06.2014г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before="240" w:after="12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</w:pPr>
            <w:r w:rsidRPr="009245F8">
              <w:rPr>
                <w:rFonts w:ascii="Arial" w:eastAsia="Times New Roman" w:hAnsi="Arial" w:cs="Arial"/>
                <w:b/>
                <w:bCs/>
                <w:color w:val="AF69A1"/>
                <w:kern w:val="36"/>
                <w:sz w:val="33"/>
                <w:szCs w:val="3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DDDDDD"/>
              <w:right w:val="single" w:sz="4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</w:pPr>
            <w:r w:rsidRPr="009245F8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договор</w:t>
            </w:r>
          </w:p>
        </w:tc>
      </w:tr>
    </w:tbl>
    <w:p w:rsidR="009245F8" w:rsidRPr="009245F8" w:rsidRDefault="009245F8" w:rsidP="009245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9245F8">
        <w:rPr>
          <w:rFonts w:ascii="Arial" w:eastAsia="Times New Roman" w:hAnsi="Arial" w:cs="Arial"/>
          <w:b/>
          <w:bCs/>
          <w:color w:val="333333"/>
          <w:sz w:val="15"/>
          <w:szCs w:val="15"/>
          <w:lang w:eastAsia="ru-RU"/>
        </w:rPr>
        <w:t>Сведения о мастерах производственного обучения</w:t>
      </w:r>
    </w:p>
    <w:p w:rsidR="009245F8" w:rsidRPr="009245F8" w:rsidRDefault="009245F8" w:rsidP="009245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9245F8">
        <w:rPr>
          <w:rFonts w:ascii="Arial" w:eastAsia="Times New Roman" w:hAnsi="Arial" w:cs="Arial"/>
          <w:b/>
          <w:bCs/>
          <w:color w:val="333333"/>
          <w:sz w:val="15"/>
          <w:szCs w:val="15"/>
          <w:lang w:eastAsia="ru-RU"/>
        </w:rPr>
        <w:t> </w:t>
      </w:r>
    </w:p>
    <w:tbl>
      <w:tblPr>
        <w:tblpPr w:leftFromText="45" w:rightFromText="45" w:bottomFromText="240" w:vertAnchor="text"/>
        <w:tblW w:w="0" w:type="auto"/>
        <w:tblBorders>
          <w:top w:val="single" w:sz="4" w:space="0" w:color="CCCCCC"/>
          <w:left w:val="single" w:sz="4" w:space="0" w:color="CCCCCC"/>
        </w:tblBorders>
        <w:tblCellMar>
          <w:left w:w="0" w:type="dxa"/>
          <w:bottom w:w="240" w:type="dxa"/>
          <w:right w:w="0" w:type="dxa"/>
        </w:tblCellMar>
        <w:tblLook w:val="04A0"/>
      </w:tblPr>
      <w:tblGrid>
        <w:gridCol w:w="2031"/>
        <w:gridCol w:w="1408"/>
        <w:gridCol w:w="1152"/>
        <w:gridCol w:w="1657"/>
        <w:gridCol w:w="1423"/>
        <w:gridCol w:w="1651"/>
        <w:gridCol w:w="417"/>
      </w:tblGrid>
      <w:tr w:rsidR="009245F8" w:rsidRPr="009245F8" w:rsidTr="009245F8">
        <w:tc>
          <w:tcPr>
            <w:tcW w:w="231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Ф. И. О.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Серия, № водительского удостоверения,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дата выдачи</w:t>
            </w:r>
          </w:p>
        </w:tc>
        <w:tc>
          <w:tcPr>
            <w:tcW w:w="115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Разрешенные категории, подкатегории ТС</w:t>
            </w:r>
          </w:p>
        </w:tc>
        <w:tc>
          <w:tcPr>
            <w:tcW w:w="178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Документ на право обучения вождению ТС данной категории, подкатегории</w:t>
            </w:r>
            <w:hyperlink r:id="rId5" w:anchor="_ftn1" w:history="1">
              <w:r w:rsidRPr="009245F8">
                <w:rPr>
                  <w:rFonts w:ascii="Times New Roman" w:eastAsia="Times New Roman" w:hAnsi="Times New Roman" w:cs="Times New Roman"/>
                  <w:color w:val="1281AE"/>
                  <w:sz w:val="13"/>
                  <w:u w:val="single"/>
                  <w:lang w:eastAsia="ru-RU"/>
                </w:rPr>
                <w:t>[1]</w:t>
              </w:r>
            </w:hyperlink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Удостоверение о повышении квалификации (не реже чем один раз в три года)</w:t>
            </w:r>
            <w:hyperlink r:id="rId6" w:anchor="_ftn2" w:history="1">
              <w:r w:rsidRPr="009245F8">
                <w:rPr>
                  <w:rFonts w:ascii="Times New Roman" w:eastAsia="Times New Roman" w:hAnsi="Times New Roman" w:cs="Times New Roman"/>
                  <w:color w:val="1281AE"/>
                  <w:sz w:val="13"/>
                  <w:u w:val="single"/>
                  <w:lang w:eastAsia="ru-RU"/>
                </w:rPr>
                <w:t>[2]</w:t>
              </w:r>
            </w:hyperlink>
          </w:p>
        </w:tc>
        <w:tc>
          <w:tcPr>
            <w:tcW w:w="172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gramStart"/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Оформлен</w:t>
            </w:r>
            <w:proofErr w:type="gramEnd"/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в соответствии с трудовым законодательством (состоит в штате или иное)</w:t>
            </w:r>
          </w:p>
        </w:tc>
        <w:tc>
          <w:tcPr>
            <w:tcW w:w="1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245F8" w:rsidRPr="009245F8" w:rsidTr="009245F8">
        <w:tc>
          <w:tcPr>
            <w:tcW w:w="231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Арюхин</w:t>
            </w:r>
            <w:proofErr w:type="spellEnd"/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Сергей Николаевич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76 ВА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№170736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 14.03.2007</w:t>
            </w:r>
          </w:p>
        </w:tc>
        <w:tc>
          <w:tcPr>
            <w:tcW w:w="115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 В С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78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ВОА №844 М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 15.09. 2014г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ВОА №844 М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 15.09. 2014г</w:t>
            </w:r>
          </w:p>
        </w:tc>
        <w:tc>
          <w:tcPr>
            <w:tcW w:w="1740" w:type="dxa"/>
            <w:gridSpan w:val="2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В штате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Трудовой договор</w:t>
            </w:r>
          </w:p>
        </w:tc>
      </w:tr>
      <w:tr w:rsidR="009245F8" w:rsidRPr="009245F8" w:rsidTr="009245F8">
        <w:tc>
          <w:tcPr>
            <w:tcW w:w="231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Касаткин Александр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Юрьевич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76 05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№489357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 31.03.2012г.</w:t>
            </w:r>
          </w:p>
        </w:tc>
        <w:tc>
          <w:tcPr>
            <w:tcW w:w="115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В.С.СЕ</w:t>
            </w:r>
          </w:p>
        </w:tc>
        <w:tc>
          <w:tcPr>
            <w:tcW w:w="178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ВОА №824М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от 20.05.2014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ВОА №824М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от20.05.2014</w:t>
            </w:r>
          </w:p>
        </w:tc>
        <w:tc>
          <w:tcPr>
            <w:tcW w:w="1740" w:type="dxa"/>
            <w:gridSpan w:val="2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 штате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Трудовой договор</w:t>
            </w:r>
          </w:p>
        </w:tc>
      </w:tr>
      <w:tr w:rsidR="009245F8" w:rsidRPr="009245F8" w:rsidTr="009245F8">
        <w:tc>
          <w:tcPr>
            <w:tcW w:w="231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Федоров Михаил Юрьевич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76 01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№ 751336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 02.04.2011</w:t>
            </w:r>
          </w:p>
        </w:tc>
        <w:tc>
          <w:tcPr>
            <w:tcW w:w="115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 С D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8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ВОА № 845 М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 15.09.2014г.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ВОА № 845 М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 15.09.2014г.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 штате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Трудовой договор</w:t>
            </w:r>
          </w:p>
        </w:tc>
      </w:tr>
      <w:tr w:rsidR="009245F8" w:rsidRPr="009245F8" w:rsidTr="009245F8">
        <w:tc>
          <w:tcPr>
            <w:tcW w:w="231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Руппа</w:t>
            </w:r>
            <w:proofErr w:type="spellEnd"/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Евгений Юрьевич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76 ВА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№231910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21.07.2009г.</w:t>
            </w:r>
          </w:p>
        </w:tc>
        <w:tc>
          <w:tcPr>
            <w:tcW w:w="115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</w:t>
            </w:r>
            <w:proofErr w:type="gramStart"/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,С</w:t>
            </w:r>
            <w:proofErr w:type="gramEnd"/>
          </w:p>
        </w:tc>
        <w:tc>
          <w:tcPr>
            <w:tcW w:w="178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  ВОА №692М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 06.12. 2012г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  ВОА №692М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 06.12. 2012г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 штате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Трудовой договор</w:t>
            </w:r>
          </w:p>
        </w:tc>
      </w:tr>
      <w:tr w:rsidR="009245F8" w:rsidRPr="009245F8" w:rsidTr="009245F8">
        <w:tc>
          <w:tcPr>
            <w:tcW w:w="231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Петров Владимир Евгеньевич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76 ВА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№222580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14.04.2009г.</w:t>
            </w:r>
          </w:p>
        </w:tc>
        <w:tc>
          <w:tcPr>
            <w:tcW w:w="115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AB</w:t>
            </w:r>
          </w:p>
        </w:tc>
        <w:tc>
          <w:tcPr>
            <w:tcW w:w="178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ВОА №668М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от24.05. 2012г.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ВОА №668М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от24.05. 2012г.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Внешний совместитель.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Трудовой договор</w:t>
            </w:r>
          </w:p>
        </w:tc>
      </w:tr>
      <w:tr w:rsidR="009245F8" w:rsidRPr="009245F8" w:rsidTr="009245F8">
        <w:tc>
          <w:tcPr>
            <w:tcW w:w="231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Воробьев Евгений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Геннадьевич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76 ВА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№168544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23.01.2007г.</w:t>
            </w:r>
          </w:p>
        </w:tc>
        <w:tc>
          <w:tcPr>
            <w:tcW w:w="115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АВ</w:t>
            </w:r>
          </w:p>
        </w:tc>
        <w:tc>
          <w:tcPr>
            <w:tcW w:w="178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ВОА№814М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от11.03. 2014г.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ВОА№814М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от11.03. 2014г.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 штате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Трудовой договор</w:t>
            </w:r>
          </w:p>
        </w:tc>
      </w:tr>
      <w:tr w:rsidR="009245F8" w:rsidRPr="009245F8" w:rsidTr="009245F8">
        <w:tc>
          <w:tcPr>
            <w:tcW w:w="231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Зима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Любовь Григорьевна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76 13№424152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07.09.2013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5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</w:t>
            </w:r>
          </w:p>
        </w:tc>
        <w:tc>
          <w:tcPr>
            <w:tcW w:w="178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ЮАШ№0290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 20. 08. 2014г.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ЮАШ№0290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 20. 08. 2014г.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 штате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Трудовой договор</w:t>
            </w:r>
          </w:p>
        </w:tc>
      </w:tr>
      <w:tr w:rsidR="009245F8" w:rsidRPr="009245F8" w:rsidTr="009245F8">
        <w:tc>
          <w:tcPr>
            <w:tcW w:w="231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5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8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245F8" w:rsidRPr="009245F8" w:rsidTr="009245F8">
        <w:tc>
          <w:tcPr>
            <w:tcW w:w="231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Комаров Валерий Александрович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76 ВА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№250102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27.01.2010г.</w:t>
            </w:r>
          </w:p>
        </w:tc>
        <w:tc>
          <w:tcPr>
            <w:tcW w:w="115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А.В.С.</w:t>
            </w:r>
          </w:p>
        </w:tc>
        <w:tc>
          <w:tcPr>
            <w:tcW w:w="178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ЮАШ № 0519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 30.12.2015г.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 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ЮАШ № 0519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 30.12.2015г.</w:t>
            </w:r>
          </w:p>
        </w:tc>
        <w:tc>
          <w:tcPr>
            <w:tcW w:w="1740" w:type="dxa"/>
            <w:gridSpan w:val="2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Внешний совместитель.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Трудовой договор</w:t>
            </w:r>
          </w:p>
        </w:tc>
      </w:tr>
      <w:tr w:rsidR="009245F8" w:rsidRPr="009245F8" w:rsidTr="009245F8">
        <w:tc>
          <w:tcPr>
            <w:tcW w:w="231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Храбров Юрий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Васильевич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76 РА№027338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30.11.2008г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5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А.В.С.Д  Е</w:t>
            </w:r>
          </w:p>
        </w:tc>
        <w:tc>
          <w:tcPr>
            <w:tcW w:w="178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ВОА№801М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 15.01.2014 г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ВОА№801М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 15.01.2014 г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Внешний совместитель.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Трудовой договор</w:t>
            </w:r>
          </w:p>
        </w:tc>
      </w:tr>
      <w:tr w:rsidR="009245F8" w:rsidRPr="009245F8" w:rsidTr="009245F8">
        <w:tc>
          <w:tcPr>
            <w:tcW w:w="231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Багров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Сергей Александрович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5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АВС </w:t>
            </w:r>
          </w:p>
        </w:tc>
        <w:tc>
          <w:tcPr>
            <w:tcW w:w="178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ВОА№769М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 03.06.2013г 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ВОА № 769М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 03.06.2013г. </w:t>
            </w:r>
          </w:p>
        </w:tc>
        <w:tc>
          <w:tcPr>
            <w:tcW w:w="1740" w:type="dxa"/>
            <w:gridSpan w:val="2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Внутренний совместитель.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Трудовой договор</w:t>
            </w:r>
          </w:p>
        </w:tc>
      </w:tr>
      <w:tr w:rsidR="009245F8" w:rsidRPr="009245F8" w:rsidTr="009245F8">
        <w:tc>
          <w:tcPr>
            <w:tcW w:w="231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Кубай</w:t>
            </w:r>
            <w:proofErr w:type="spellEnd"/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Анатолий Николаевич 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76ОТ№899691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 15.10.2009г. </w:t>
            </w:r>
          </w:p>
        </w:tc>
        <w:tc>
          <w:tcPr>
            <w:tcW w:w="115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gramStart"/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ВС</w:t>
            </w:r>
            <w:proofErr w:type="gramEnd"/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8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ГОАУ ЯО ИРО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№060000045700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от15.04.2015г. 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ГОАУ ЯО ИРО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№060000045700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от15.04.2015г.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совместительство </w:t>
            </w:r>
          </w:p>
        </w:tc>
      </w:tr>
      <w:tr w:rsidR="009245F8" w:rsidRPr="009245F8" w:rsidTr="009245F8">
        <w:tc>
          <w:tcPr>
            <w:tcW w:w="231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Прокопов Роман Васильевич 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7626№008688 </w:t>
            </w:r>
          </w:p>
        </w:tc>
        <w:tc>
          <w:tcPr>
            <w:tcW w:w="115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АВСМ </w:t>
            </w:r>
          </w:p>
        </w:tc>
        <w:tc>
          <w:tcPr>
            <w:tcW w:w="1785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ЮШ№ 0506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от30,12.2015г. 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ЮШ№ 0506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от30,12.2015г.</w:t>
            </w:r>
          </w:p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bottom w:val="single" w:sz="4" w:space="0" w:color="DDDDDD"/>
              <w:right w:val="single" w:sz="4" w:space="0" w:color="CCCCC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245F8" w:rsidRPr="009245F8" w:rsidRDefault="009245F8" w:rsidP="0092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245F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Штат </w:t>
            </w:r>
          </w:p>
        </w:tc>
      </w:tr>
    </w:tbl>
    <w:p w:rsidR="0053309A" w:rsidRDefault="0053309A"/>
    <w:sectPr w:rsidR="0053309A" w:rsidSect="00533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245F8"/>
    <w:rsid w:val="0053309A"/>
    <w:rsid w:val="0092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9A"/>
  </w:style>
  <w:style w:type="paragraph" w:styleId="1">
    <w:name w:val="heading 1"/>
    <w:basedOn w:val="a"/>
    <w:link w:val="10"/>
    <w:uiPriority w:val="9"/>
    <w:qFormat/>
    <w:rsid w:val="00924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5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2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45F8"/>
    <w:rPr>
      <w:color w:val="0000FF"/>
      <w:u w:val="single"/>
    </w:rPr>
  </w:style>
  <w:style w:type="paragraph" w:customStyle="1" w:styleId="consplusnormal">
    <w:name w:val="consplusnormal"/>
    <w:basedOn w:val="a"/>
    <w:rsid w:val="0092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F:\%D0%90%D0%9A%D0%A2\%D0%90%D0%BA%D1%82%20%D0%BE%D0%B1%D1%81%D0%BB%D0%B5%D0%B4%D0%BE%D0%B2%D0%B0%D0%BD%D0%B8%D1%8F%20%D0%90%D0%9D%D0%9E%20%D0%94%D0%9E%20%D0%A2%D0%93%D0%A3%D0%A2%D0%A6%20%D0%B3.%20%D0%A2%D1%83%D1%82%D0%B0%D0%B5%D0%B2.doc" TargetMode="External"/><Relationship Id="rId5" Type="http://schemas.openxmlformats.org/officeDocument/2006/relationships/hyperlink" Target="file:///F:\%D0%90%D0%9A%D0%A2\%D0%90%D0%BA%D1%82%20%D0%BE%D0%B1%D1%81%D0%BB%D0%B5%D0%B4%D0%BE%D0%B2%D0%B0%D0%BD%D0%B8%D1%8F%20%D0%90%D0%9D%D0%9E%20%D0%94%D0%9E%20%D0%A2%D0%93%D0%A3%D0%A2%D0%A6%20%D0%B3.%20%D0%A2%D1%83%D1%82%D0%B0%D0%B5%D0%B2.doc" TargetMode="External"/><Relationship Id="rId4" Type="http://schemas.openxmlformats.org/officeDocument/2006/relationships/hyperlink" Target="file:///C:\Documents%20and%20Settings\Admin\%D0%9C%D0%BE%D0%B8%20%D0%B4%D0%BE%D0%BA%D1%83%D0%BC%D0%B5%D0%BD%D1%82%D1%8B\%D0%94%D0%BE%D0%BA%D1%83%D0%BC%D0%B5%D0%BD%D1%82%D1%8B%20%D0%B4%D0%BB%D1%8F%20%D0%93%D0%98%D0%91%D0%94%D0%942014\%D0%A1%D0%B2%D0%B5%D0%B4%D0%B5%D0%BD%D0%B8%D1%8F%20%D0%BE%20%D0%BF%D1%80%D0%B5%D0%BF%D0%BE%D0%B4%D0%B0%D0%B2%D0%B0%D1%82%D0%B5%D0%BB%D1%8F%D1%85%20%D1%83%D1%87%D0%B5%D0%B1%D0%BD%D1%8B%D1%85%20%D0%BF%D1%80%D0%B5%D0%B4%D0%BC%D0%B5%D1%82%D0%BE%D0%B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928</Words>
  <Characters>5296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2024-10-08T07:51:00Z</dcterms:created>
  <dcterms:modified xsi:type="dcterms:W3CDTF">2024-10-08T07:53:00Z</dcterms:modified>
</cp:coreProperties>
</file>