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71" w:rsidRPr="00693171" w:rsidRDefault="00693171" w:rsidP="00693171">
      <w:pPr>
        <w:jc w:val="center"/>
        <w:rPr>
          <w:b/>
        </w:rPr>
      </w:pPr>
      <w:r w:rsidRPr="00693171">
        <w:rPr>
          <w:b/>
        </w:rPr>
        <w:t>Образовательные стандарты</w:t>
      </w:r>
    </w:p>
    <w:p w:rsidR="0074061B" w:rsidRDefault="0074061B">
      <w:pPr>
        <w:rPr>
          <w:b/>
        </w:rPr>
      </w:pPr>
      <w:r w:rsidRPr="00AB74F6">
        <w:rPr>
          <w:b/>
        </w:rPr>
        <w:t xml:space="preserve">Федеральный закон "Об образовании в Российской Федерации" от 29.12.2012 N 273-ФЗ   </w:t>
      </w:r>
      <w:hyperlink r:id="rId5" w:history="1">
        <w:r w:rsidR="00AB74F6" w:rsidRPr="00F663D5">
          <w:rPr>
            <w:rStyle w:val="a3"/>
            <w:b/>
          </w:rPr>
          <w:t>https://normativ.kontur.ru/document?moduleId=1&amp;documentId=502289</w:t>
        </w:r>
      </w:hyperlink>
    </w:p>
    <w:p w:rsidR="0074061B" w:rsidRDefault="0074061B">
      <w:r w:rsidRPr="0074061B">
        <w:t xml:space="preserve"> </w:t>
      </w:r>
    </w:p>
    <w:p w:rsidR="00566F86" w:rsidRPr="00566F86" w:rsidRDefault="00566F86" w:rsidP="00566F86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566F86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Приказ </w:t>
      </w:r>
      <w:proofErr w:type="spellStart"/>
      <w:r w:rsidRPr="00566F86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Минобрнауки</w:t>
      </w:r>
      <w:proofErr w:type="spellEnd"/>
      <w:r w:rsidRPr="00566F86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 РФ от 01.03.2018 N 161</w:t>
      </w:r>
    </w:p>
    <w:p w:rsidR="0074061B" w:rsidRDefault="0074061B">
      <w:pPr>
        <w:rPr>
          <w:b/>
        </w:rPr>
      </w:pPr>
      <w:r w:rsidRPr="00AB74F6">
        <w:rPr>
          <w:b/>
        </w:rPr>
        <w:t xml:space="preserve"> "Об утверждении примерных </w:t>
      </w:r>
      <w:proofErr w:type="gramStart"/>
      <w:r w:rsidRPr="00AB74F6">
        <w:rPr>
          <w:b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Pr="00AB74F6">
        <w:rPr>
          <w:b/>
        </w:rPr>
        <w:t xml:space="preserve"> и подкатегорий" </w:t>
      </w:r>
      <w:hyperlink r:id="rId6" w:history="1">
        <w:r w:rsidR="00566F86" w:rsidRPr="00F663D5">
          <w:rPr>
            <w:rStyle w:val="a3"/>
            <w:b/>
          </w:rPr>
          <w:t>https://normativ.kontur.ru/document?moduleId=1&amp;documentId=313289</w:t>
        </w:r>
      </w:hyperlink>
    </w:p>
    <w:p w:rsidR="0074061B" w:rsidRPr="00AB74F6" w:rsidRDefault="0074061B">
      <w:pPr>
        <w:rPr>
          <w:b/>
        </w:rPr>
      </w:pPr>
      <w:bookmarkStart w:id="0" w:name="_GoBack"/>
      <w:bookmarkEnd w:id="0"/>
    </w:p>
    <w:p w:rsidR="00AB74F6" w:rsidRPr="00AB74F6" w:rsidRDefault="0074061B" w:rsidP="00AB74F6">
      <w:pPr>
        <w:rPr>
          <w:b/>
        </w:rPr>
      </w:pPr>
      <w:r w:rsidRPr="00AB74F6">
        <w:rPr>
          <w:b/>
        </w:rPr>
        <w:t xml:space="preserve">Постановление Правительства РФ от 24 октября 2014 г. N 1097 "О допуске к управлению транспортными средствами" </w:t>
      </w:r>
      <w:r w:rsidR="00AB74F6" w:rsidRPr="00AB74F6">
        <w:rPr>
          <w:b/>
        </w:rPr>
        <w:t xml:space="preserve"> </w:t>
      </w:r>
      <w:hyperlink r:id="rId7" w:history="1">
        <w:r w:rsidR="00AB74F6" w:rsidRPr="00AB74F6">
          <w:rPr>
            <w:rStyle w:val="a3"/>
            <w:b/>
          </w:rPr>
          <w:t>https://normativ.kontur.ru/document?moduleId=1&amp;documentId</w:t>
        </w:r>
        <w:r w:rsidR="00AB74F6" w:rsidRPr="00AB74F6">
          <w:rPr>
            <w:rStyle w:val="a3"/>
            <w:b/>
          </w:rPr>
          <w:t>=</w:t>
        </w:r>
        <w:r w:rsidR="00AB74F6" w:rsidRPr="00AB74F6">
          <w:rPr>
            <w:rStyle w:val="a3"/>
            <w:b/>
          </w:rPr>
          <w:t>487736</w:t>
        </w:r>
      </w:hyperlink>
    </w:p>
    <w:p w:rsidR="0074061B" w:rsidRPr="00AB74F6" w:rsidRDefault="0074061B">
      <w:pPr>
        <w:rPr>
          <w:b/>
        </w:rPr>
      </w:pPr>
    </w:p>
    <w:p w:rsidR="0074061B" w:rsidRPr="00AB74F6" w:rsidRDefault="0074061B">
      <w:pPr>
        <w:rPr>
          <w:b/>
        </w:rPr>
      </w:pPr>
      <w:r w:rsidRPr="00AB74F6">
        <w:rPr>
          <w:b/>
        </w:rPr>
        <w:t xml:space="preserve"> Приказ </w:t>
      </w:r>
      <w:proofErr w:type="spellStart"/>
      <w:r w:rsidRPr="00AB74F6">
        <w:rPr>
          <w:b/>
        </w:rPr>
        <w:t>Минобрнауки</w:t>
      </w:r>
      <w:proofErr w:type="spellEnd"/>
      <w:r w:rsidRPr="00AB74F6">
        <w:rPr>
          <w:b/>
        </w:rPr>
        <w:t xml:space="preserve"> России от 27 октября 2014 г. № 1386 «Об утверждении Федерального государственного образовательного стандарта среднего профессионального образования по специальности 44.02</w:t>
      </w:r>
      <w:r w:rsidR="00693171" w:rsidRPr="00AB74F6">
        <w:rPr>
          <w:b/>
        </w:rPr>
        <w:t>.06. «Профессиональное обучение»</w:t>
      </w:r>
    </w:p>
    <w:p w:rsidR="00693171" w:rsidRDefault="00693171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>федеральный компонент стандарта начального профессионального образования Российской Федерации по профессии «Водитель транспортного средства категории</w:t>
      </w:r>
      <w:proofErr w:type="gramStart"/>
      <w:r>
        <w:rPr>
          <w:rStyle w:val="a5"/>
          <w:rFonts w:ascii="Arial" w:hAnsi="Arial" w:cs="Arial"/>
          <w:color w:val="333333"/>
          <w:shd w:val="clear" w:color="auto" w:fill="FFFFFF"/>
        </w:rPr>
        <w:t xml:space="preserve"> „А</w:t>
      </w:r>
      <w:proofErr w:type="gramEnd"/>
      <w:r>
        <w:rPr>
          <w:rStyle w:val="a5"/>
          <w:rFonts w:ascii="Arial" w:hAnsi="Arial" w:cs="Arial"/>
          <w:color w:val="333333"/>
          <w:shd w:val="clear" w:color="auto" w:fill="FFFFFF"/>
        </w:rPr>
        <w:t>“»</w:t>
      </w:r>
      <w:r>
        <w:rPr>
          <w:rFonts w:ascii="Arial" w:hAnsi="Arial" w:cs="Arial"/>
          <w:color w:val="333333"/>
          <w:shd w:val="clear" w:color="auto" w:fill="FFFFFF"/>
        </w:rPr>
        <w:t> (ОСТ 9 ПО 04.02.01-96)</w:t>
      </w:r>
    </w:p>
    <w:p w:rsidR="00693171" w:rsidRDefault="00693171">
      <w:pPr>
        <w:rPr>
          <w:rStyle w:val="a5"/>
          <w:rFonts w:ascii="Arial" w:hAnsi="Arial" w:cs="Arial"/>
          <w:color w:val="333333"/>
          <w:shd w:val="clear" w:color="auto" w:fill="FFFFFF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>стандарт Российской Федерации по профессии «Водитель транспортного средства категории</w:t>
      </w:r>
      <w:proofErr w:type="gramStart"/>
      <w:r>
        <w:rPr>
          <w:rStyle w:val="a5"/>
          <w:rFonts w:ascii="Arial" w:hAnsi="Arial" w:cs="Arial"/>
          <w:color w:val="333333"/>
          <w:shd w:val="clear" w:color="auto" w:fill="FFFFFF"/>
        </w:rPr>
        <w:t xml:space="preserve"> „В</w:t>
      </w:r>
      <w:proofErr w:type="gramEnd"/>
      <w:r>
        <w:rPr>
          <w:rStyle w:val="a5"/>
          <w:rFonts w:ascii="Arial" w:hAnsi="Arial" w:cs="Arial"/>
          <w:color w:val="333333"/>
          <w:shd w:val="clear" w:color="auto" w:fill="FFFFFF"/>
        </w:rPr>
        <w:t>“» (ОСТ 9 ПО 04.02.02-96)</w:t>
      </w:r>
    </w:p>
    <w:p w:rsidR="00693171" w:rsidRDefault="00693171">
      <w:pPr>
        <w:rPr>
          <w:rStyle w:val="a5"/>
          <w:rFonts w:ascii="Arial" w:hAnsi="Arial" w:cs="Arial"/>
          <w:color w:val="333333"/>
          <w:shd w:val="clear" w:color="auto" w:fill="FFFFFF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>стандарт Российской Федерации по профессии «Водитель транспортного средства категории „D“» (ОСТ 9 ПО 04.02.05-96)</w:t>
      </w:r>
    </w:p>
    <w:p w:rsidR="00693171" w:rsidRDefault="00693171">
      <w:pPr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693171" w:rsidRDefault="00693171">
      <w:pPr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693171" w:rsidRDefault="00693171">
      <w:pPr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693171" w:rsidRDefault="00693171"/>
    <w:sectPr w:rsidR="0069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F2"/>
    <w:rsid w:val="00487386"/>
    <w:rsid w:val="00566F86"/>
    <w:rsid w:val="00693171"/>
    <w:rsid w:val="0074061B"/>
    <w:rsid w:val="00AB74F6"/>
    <w:rsid w:val="00D4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6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3171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6931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6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3171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693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877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13289" TargetMode="External"/><Relationship Id="rId5" Type="http://schemas.openxmlformats.org/officeDocument/2006/relationships/hyperlink" Target="https://normativ.kontur.ru/document?moduleId=1&amp;documentId=5022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2025-10-31T02:12:00Z</dcterms:created>
  <dcterms:modified xsi:type="dcterms:W3CDTF">2025-10-31T02:12:00Z</dcterms:modified>
</cp:coreProperties>
</file>