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7C2" w:rsidRDefault="00000000">
      <w:pPr>
        <w:spacing w:before="79"/>
        <w:ind w:left="6453"/>
        <w:jc w:val="center"/>
        <w:rPr>
          <w:b/>
          <w:sz w:val="24"/>
        </w:rPr>
      </w:pPr>
      <w:bookmarkStart w:id="0" w:name="«УТВЕРЖДАЮ»"/>
      <w:bookmarkEnd w:id="0"/>
      <w:r>
        <w:rPr>
          <w:b/>
          <w:spacing w:val="-2"/>
          <w:sz w:val="24"/>
        </w:rPr>
        <w:t>«УТВЕРЖДАЮ»</w:t>
      </w:r>
    </w:p>
    <w:p w:rsidR="009737C2" w:rsidRDefault="00000000">
      <w:pPr>
        <w:spacing w:before="3" w:line="275" w:lineRule="exact"/>
        <w:ind w:right="132"/>
        <w:jc w:val="right"/>
        <w:rPr>
          <w:b/>
          <w:sz w:val="24"/>
        </w:rPr>
      </w:pPr>
      <w:bookmarkStart w:id="1" w:name="Начальник_ЧПОУ_СТК_«Сокол»"/>
      <w:bookmarkEnd w:id="1"/>
      <w:r>
        <w:rPr>
          <w:b/>
          <w:sz w:val="24"/>
        </w:rPr>
        <w:t>Начальник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ЧПОУ</w:t>
      </w:r>
      <w:r w:rsidR="008B4965">
        <w:rPr>
          <w:b/>
          <w:sz w:val="24"/>
        </w:rPr>
        <w:t xml:space="preserve"> Приокский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СТК </w:t>
      </w:r>
    </w:p>
    <w:p w:rsidR="009737C2" w:rsidRDefault="00000000">
      <w:pPr>
        <w:spacing w:line="275" w:lineRule="exact"/>
        <w:ind w:right="135"/>
        <w:jc w:val="right"/>
        <w:rPr>
          <w:b/>
          <w:sz w:val="24"/>
        </w:rPr>
      </w:pPr>
      <w:bookmarkStart w:id="2" w:name="ДОСААФ_России"/>
      <w:bookmarkEnd w:id="2"/>
      <w:r>
        <w:rPr>
          <w:b/>
          <w:sz w:val="24"/>
        </w:rPr>
        <w:t>ДОСААФ</w:t>
      </w:r>
      <w:r>
        <w:rPr>
          <w:b/>
          <w:spacing w:val="-2"/>
          <w:sz w:val="24"/>
        </w:rPr>
        <w:t xml:space="preserve"> России</w:t>
      </w:r>
    </w:p>
    <w:p w:rsidR="009737C2" w:rsidRDefault="00000000">
      <w:pPr>
        <w:tabs>
          <w:tab w:val="left" w:pos="8905"/>
        </w:tabs>
        <w:spacing w:before="2" w:line="275" w:lineRule="exact"/>
        <w:ind w:left="6504"/>
        <w:jc w:val="center"/>
        <w:rPr>
          <w:b/>
          <w:sz w:val="24"/>
        </w:rPr>
      </w:pPr>
      <w:bookmarkStart w:id="3" w:name="____________________Л.К._Разин"/>
      <w:bookmarkEnd w:id="3"/>
      <w:r>
        <w:rPr>
          <w:sz w:val="24"/>
          <w:u w:val="single"/>
        </w:rPr>
        <w:tab/>
      </w:r>
      <w:proofErr w:type="spellStart"/>
      <w:r w:rsidR="008B4965">
        <w:rPr>
          <w:b/>
          <w:sz w:val="24"/>
        </w:rPr>
        <w:t>С.В.Киселев</w:t>
      </w:r>
      <w:proofErr w:type="spellEnd"/>
    </w:p>
    <w:p w:rsidR="009737C2" w:rsidRDefault="00000000">
      <w:pPr>
        <w:tabs>
          <w:tab w:val="left" w:pos="7084"/>
          <w:tab w:val="left" w:pos="9361"/>
        </w:tabs>
        <w:spacing w:line="275" w:lineRule="exact"/>
        <w:ind w:left="6484"/>
        <w:jc w:val="center"/>
        <w:rPr>
          <w:b/>
          <w:sz w:val="24"/>
        </w:rPr>
      </w:pPr>
      <w:bookmarkStart w:id="4" w:name="«____»___________________2022_г."/>
      <w:bookmarkEnd w:id="4"/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 w:rsidR="008B4965">
        <w:rPr>
          <w:b/>
          <w:sz w:val="24"/>
        </w:rPr>
        <w:t>6</w:t>
      </w:r>
      <w:r>
        <w:rPr>
          <w:b/>
          <w:spacing w:val="-5"/>
          <w:sz w:val="24"/>
        </w:rPr>
        <w:t xml:space="preserve"> г.</w:t>
      </w: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ind w:left="0" w:firstLine="0"/>
        <w:jc w:val="left"/>
        <w:rPr>
          <w:b/>
        </w:rPr>
      </w:pPr>
    </w:p>
    <w:p w:rsidR="009737C2" w:rsidRDefault="009737C2">
      <w:pPr>
        <w:pStyle w:val="a3"/>
        <w:spacing w:before="191"/>
        <w:ind w:left="0" w:firstLine="0"/>
        <w:jc w:val="left"/>
        <w:rPr>
          <w:b/>
        </w:rPr>
      </w:pPr>
    </w:p>
    <w:p w:rsidR="009737C2" w:rsidRDefault="00000000">
      <w:pPr>
        <w:pStyle w:val="a4"/>
      </w:pPr>
      <w:bookmarkStart w:id="5" w:name="Частное_профессиональное_образовательное"/>
      <w:bookmarkEnd w:id="5"/>
      <w:r>
        <w:t>Частное</w:t>
      </w:r>
      <w:r>
        <w:rPr>
          <w:spacing w:val="-19"/>
        </w:rPr>
        <w:t xml:space="preserve"> </w:t>
      </w:r>
      <w:r>
        <w:t>профессиональное</w:t>
      </w:r>
      <w:r>
        <w:rPr>
          <w:spacing w:val="-19"/>
        </w:rPr>
        <w:t xml:space="preserve"> </w:t>
      </w:r>
      <w:r>
        <w:t xml:space="preserve">образовательное </w:t>
      </w:r>
      <w:bookmarkStart w:id="6" w:name="«Сокол»_ДОСААФ_России"/>
      <w:bookmarkEnd w:id="6"/>
      <w:r>
        <w:t>учреждение</w:t>
      </w:r>
      <w:r w:rsidR="008B4965">
        <w:t xml:space="preserve"> Приокский</w:t>
      </w:r>
      <w:r>
        <w:t xml:space="preserve"> Спортивно-технический клуб</w:t>
      </w:r>
    </w:p>
    <w:p w:rsidR="009737C2" w:rsidRDefault="00000000">
      <w:pPr>
        <w:pStyle w:val="a4"/>
        <w:spacing w:line="457" w:lineRule="exact"/>
        <w:ind w:left="51"/>
      </w:pPr>
      <w:r>
        <w:t>ДОСААФ</w:t>
      </w:r>
      <w:r>
        <w:rPr>
          <w:spacing w:val="-14"/>
        </w:rPr>
        <w:t xml:space="preserve"> </w:t>
      </w:r>
      <w:r>
        <w:rPr>
          <w:spacing w:val="-2"/>
        </w:rPr>
        <w:t>России</w:t>
      </w:r>
    </w:p>
    <w:p w:rsidR="009737C2" w:rsidRDefault="009737C2">
      <w:pPr>
        <w:pStyle w:val="a3"/>
        <w:ind w:left="0" w:firstLine="0"/>
        <w:jc w:val="left"/>
        <w:rPr>
          <w:b/>
          <w:sz w:val="40"/>
        </w:rPr>
      </w:pPr>
    </w:p>
    <w:p w:rsidR="009737C2" w:rsidRDefault="009737C2">
      <w:pPr>
        <w:pStyle w:val="a3"/>
        <w:ind w:left="0" w:firstLine="0"/>
        <w:jc w:val="left"/>
        <w:rPr>
          <w:b/>
          <w:sz w:val="40"/>
        </w:rPr>
      </w:pPr>
    </w:p>
    <w:p w:rsidR="009737C2" w:rsidRDefault="009737C2">
      <w:pPr>
        <w:pStyle w:val="a3"/>
        <w:ind w:left="0" w:firstLine="0"/>
        <w:jc w:val="left"/>
        <w:rPr>
          <w:b/>
          <w:sz w:val="40"/>
        </w:rPr>
      </w:pPr>
    </w:p>
    <w:p w:rsidR="009737C2" w:rsidRDefault="009737C2">
      <w:pPr>
        <w:pStyle w:val="a3"/>
        <w:spacing w:before="3"/>
        <w:ind w:left="0" w:firstLine="0"/>
        <w:jc w:val="left"/>
        <w:rPr>
          <w:b/>
          <w:sz w:val="40"/>
        </w:rPr>
      </w:pPr>
    </w:p>
    <w:p w:rsidR="009737C2" w:rsidRDefault="00000000">
      <w:pPr>
        <w:spacing w:before="1"/>
        <w:ind w:left="1198" w:right="1333"/>
        <w:jc w:val="center"/>
        <w:rPr>
          <w:b/>
          <w:sz w:val="36"/>
        </w:rPr>
      </w:pPr>
      <w:bookmarkStart w:id="7" w:name="Правила_внутреннего_распорядка"/>
      <w:bookmarkEnd w:id="7"/>
      <w:r>
        <w:rPr>
          <w:b/>
          <w:sz w:val="36"/>
        </w:rPr>
        <w:t>Правила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внутреннего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 xml:space="preserve">распорядка </w:t>
      </w:r>
      <w:bookmarkStart w:id="8" w:name="Обучающихся_в_АВТОШКОЛЕ"/>
      <w:bookmarkEnd w:id="8"/>
      <w:r>
        <w:rPr>
          <w:b/>
          <w:sz w:val="36"/>
        </w:rPr>
        <w:t>Обучающихся в АВТОШКОЛЕ</w:t>
      </w:r>
    </w:p>
    <w:p w:rsidR="009737C2" w:rsidRDefault="009737C2">
      <w:pPr>
        <w:jc w:val="center"/>
        <w:rPr>
          <w:b/>
          <w:sz w:val="36"/>
        </w:rPr>
        <w:sectPr w:rsidR="009737C2">
          <w:type w:val="continuous"/>
          <w:pgSz w:w="11910" w:h="16840"/>
          <w:pgMar w:top="600" w:right="566" w:bottom="280" w:left="992" w:header="720" w:footer="720" w:gutter="0"/>
          <w:cols w:space="720"/>
        </w:sectPr>
      </w:pPr>
    </w:p>
    <w:p w:rsidR="009737C2" w:rsidRDefault="00000000">
      <w:pPr>
        <w:pStyle w:val="1"/>
        <w:numPr>
          <w:ilvl w:val="0"/>
          <w:numId w:val="8"/>
        </w:numPr>
        <w:tabs>
          <w:tab w:val="left" w:pos="4356"/>
        </w:tabs>
        <w:spacing w:before="66"/>
        <w:ind w:hanging="282"/>
        <w:jc w:val="left"/>
      </w:pPr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37"/>
        </w:tabs>
        <w:spacing w:before="268"/>
        <w:ind w:right="134" w:firstLine="566"/>
        <w:jc w:val="both"/>
        <w:rPr>
          <w:sz w:val="24"/>
        </w:rPr>
      </w:pPr>
      <w:r>
        <w:rPr>
          <w:sz w:val="24"/>
        </w:rPr>
        <w:t>Настоящие Правила внутреннего распорядка имеют целью регулирование отношений внутри автошколы, создание эффективной организации учебного процесса, рациональное использование учебного времени, обеспечение высокого качества оказываемых услуг.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89"/>
        </w:tabs>
        <w:spacing w:before="3" w:line="275" w:lineRule="exact"/>
        <w:ind w:left="989" w:hanging="4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автошколе.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19"/>
        </w:tabs>
        <w:spacing w:line="242" w:lineRule="auto"/>
        <w:ind w:right="139" w:firstLine="566"/>
        <w:jc w:val="both"/>
        <w:rPr>
          <w:sz w:val="24"/>
        </w:rPr>
      </w:pPr>
      <w:r>
        <w:rPr>
          <w:sz w:val="24"/>
        </w:rPr>
        <w:t>Правила внутреннего распорядка соответствуют действующему законодательству Российской Федерации.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89"/>
        </w:tabs>
        <w:spacing w:line="271" w:lineRule="exact"/>
        <w:ind w:left="989" w:hanging="421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начальника.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62"/>
        </w:tabs>
        <w:spacing w:before="1"/>
        <w:ind w:right="130" w:firstLine="566"/>
        <w:jc w:val="both"/>
        <w:rPr>
          <w:sz w:val="24"/>
        </w:rPr>
      </w:pPr>
      <w:r>
        <w:rPr>
          <w:sz w:val="24"/>
        </w:rPr>
        <w:t>Заместитель начальника по УПЧ и начальник учебной части несут полную ответственность за выполнение автошколой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 организацию учебно-воспитательного процесса.</w:t>
      </w:r>
    </w:p>
    <w:p w:rsidR="009737C2" w:rsidRDefault="009737C2">
      <w:pPr>
        <w:pStyle w:val="a3"/>
        <w:ind w:left="0" w:firstLine="0"/>
        <w:jc w:val="left"/>
      </w:pPr>
    </w:p>
    <w:p w:rsidR="009737C2" w:rsidRDefault="009737C2">
      <w:pPr>
        <w:pStyle w:val="a3"/>
        <w:spacing w:before="4"/>
        <w:ind w:left="0" w:firstLine="0"/>
        <w:jc w:val="left"/>
      </w:pPr>
    </w:p>
    <w:p w:rsidR="009737C2" w:rsidRDefault="00000000">
      <w:pPr>
        <w:pStyle w:val="1"/>
        <w:numPr>
          <w:ilvl w:val="0"/>
          <w:numId w:val="8"/>
        </w:numPr>
        <w:tabs>
          <w:tab w:val="left" w:pos="2060"/>
        </w:tabs>
        <w:ind w:left="2060" w:hanging="282"/>
        <w:jc w:val="left"/>
      </w:pPr>
      <w:r>
        <w:t>Порядок</w:t>
      </w:r>
      <w:r>
        <w:rPr>
          <w:spacing w:val="-12"/>
        </w:rPr>
        <w:t xml:space="preserve"> </w:t>
      </w:r>
      <w:r>
        <w:t>приема,</w:t>
      </w:r>
      <w:r>
        <w:rPr>
          <w:spacing w:val="-7"/>
        </w:rPr>
        <w:t xml:space="preserve"> </w:t>
      </w:r>
      <w:r>
        <w:t>выпуска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отчисления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32"/>
        </w:tabs>
        <w:spacing w:before="274" w:line="237" w:lineRule="auto"/>
        <w:ind w:right="144" w:firstLine="566"/>
        <w:jc w:val="both"/>
        <w:rPr>
          <w:sz w:val="24"/>
        </w:rPr>
      </w:pPr>
      <w:r>
        <w:rPr>
          <w:sz w:val="24"/>
        </w:rPr>
        <w:t>К подготовке на право управления транспортными средствами допускаются граждане Российской Федерации, не имеющие ограничений по медицинским показаниям.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08"/>
        </w:tabs>
        <w:spacing w:before="3"/>
        <w:ind w:right="144" w:firstLine="566"/>
        <w:jc w:val="both"/>
        <w:rPr>
          <w:sz w:val="24"/>
        </w:rPr>
      </w:pPr>
      <w:r>
        <w:rPr>
          <w:sz w:val="24"/>
        </w:rPr>
        <w:t>Прием лиц на обучение профессии «Водитель транспортного средства» осуществляется при представлении следующих документов:</w:t>
      </w:r>
    </w:p>
    <w:p w:rsidR="009737C2" w:rsidRDefault="00000000">
      <w:pPr>
        <w:pStyle w:val="a3"/>
        <w:spacing w:before="1"/>
        <w:ind w:right="140"/>
      </w:pP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первоначальной</w:t>
      </w:r>
      <w:r>
        <w:rPr>
          <w:spacing w:val="-11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заявления;</w:t>
      </w:r>
      <w:r>
        <w:rPr>
          <w:spacing w:val="-11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справки</w:t>
      </w:r>
      <w:r>
        <w:rPr>
          <w:spacing w:val="-6"/>
        </w:rPr>
        <w:t xml:space="preserve"> </w:t>
      </w:r>
      <w:r>
        <w:t>установленного образца, подтверждающей возможность управления транспортным средством соответствующей категории; личного паспорта; фотографии.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94"/>
        </w:tabs>
        <w:spacing w:line="276" w:lineRule="exact"/>
        <w:ind w:left="994" w:hanging="426"/>
        <w:jc w:val="both"/>
        <w:rPr>
          <w:position w:val="2"/>
          <w:sz w:val="24"/>
        </w:rPr>
      </w:pPr>
      <w:r>
        <w:rPr>
          <w:position w:val="2"/>
          <w:sz w:val="24"/>
        </w:rPr>
        <w:t>На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обучение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принимаются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лица,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достигшие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возраста: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16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лет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(кроме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категорий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«D»,</w:t>
      </w:r>
      <w:r>
        <w:rPr>
          <w:spacing w:val="6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«D</w:t>
      </w:r>
      <w:r>
        <w:rPr>
          <w:spacing w:val="-2"/>
          <w:sz w:val="16"/>
        </w:rPr>
        <w:t>1</w:t>
      </w:r>
      <w:r>
        <w:rPr>
          <w:spacing w:val="-2"/>
          <w:position w:val="2"/>
          <w:sz w:val="24"/>
        </w:rPr>
        <w:t>»,</w:t>
      </w:r>
    </w:p>
    <w:p w:rsidR="009737C2" w:rsidRDefault="00000000">
      <w:pPr>
        <w:pStyle w:val="a3"/>
        <w:spacing w:before="1" w:line="275" w:lineRule="exact"/>
        <w:ind w:firstLine="0"/>
        <w:jc w:val="left"/>
      </w:pPr>
      <w:r>
        <w:t>«СЕ»,</w:t>
      </w:r>
      <w:r>
        <w:rPr>
          <w:spacing w:val="-4"/>
        </w:rPr>
        <w:t xml:space="preserve"> «ВЕ»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1023"/>
        </w:tabs>
        <w:spacing w:line="242" w:lineRule="auto"/>
        <w:ind w:right="140" w:firstLine="566"/>
        <w:rPr>
          <w:sz w:val="24"/>
        </w:rPr>
      </w:pP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договора и внесения предварительной оплаты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издается приказ о зачислении на обучение.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989"/>
        </w:tabs>
        <w:spacing w:line="271" w:lineRule="exact"/>
        <w:ind w:left="989" w:hanging="42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знакомят:</w:t>
      </w:r>
    </w:p>
    <w:p w:rsidR="009737C2" w:rsidRDefault="00000000">
      <w:pPr>
        <w:pStyle w:val="a5"/>
        <w:numPr>
          <w:ilvl w:val="0"/>
          <w:numId w:val="6"/>
        </w:numPr>
        <w:tabs>
          <w:tab w:val="left" w:pos="706"/>
        </w:tabs>
        <w:spacing w:before="3" w:line="293" w:lineRule="exact"/>
        <w:ind w:left="706" w:hanging="292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настоящими 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автошколы;</w:t>
      </w:r>
    </w:p>
    <w:p w:rsidR="009737C2" w:rsidRDefault="00000000">
      <w:pPr>
        <w:pStyle w:val="a5"/>
        <w:numPr>
          <w:ilvl w:val="0"/>
          <w:numId w:val="6"/>
        </w:numPr>
        <w:tabs>
          <w:tab w:val="left" w:pos="706"/>
        </w:tabs>
        <w:spacing w:line="293" w:lineRule="exact"/>
        <w:ind w:left="706" w:hanging="292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737C2" w:rsidRDefault="00000000">
      <w:pPr>
        <w:pStyle w:val="a5"/>
        <w:numPr>
          <w:ilvl w:val="0"/>
          <w:numId w:val="6"/>
        </w:numPr>
        <w:tabs>
          <w:tab w:val="left" w:pos="706"/>
        </w:tabs>
        <w:spacing w:line="293" w:lineRule="exact"/>
        <w:ind w:left="706" w:hanging="292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оказываемые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9737C2" w:rsidRDefault="00000000">
      <w:pPr>
        <w:pStyle w:val="a5"/>
        <w:numPr>
          <w:ilvl w:val="0"/>
          <w:numId w:val="6"/>
        </w:numPr>
        <w:tabs>
          <w:tab w:val="left" w:pos="706"/>
        </w:tabs>
        <w:spacing w:line="293" w:lineRule="exact"/>
        <w:ind w:left="706" w:hanging="292"/>
        <w:jc w:val="left"/>
        <w:rPr>
          <w:sz w:val="24"/>
        </w:rPr>
      </w:pP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планами;</w:t>
      </w:r>
    </w:p>
    <w:p w:rsidR="009737C2" w:rsidRDefault="00000000">
      <w:pPr>
        <w:pStyle w:val="a5"/>
        <w:numPr>
          <w:ilvl w:val="0"/>
          <w:numId w:val="6"/>
        </w:numPr>
        <w:tabs>
          <w:tab w:val="left" w:pos="706"/>
        </w:tabs>
        <w:spacing w:before="2" w:line="237" w:lineRule="auto"/>
        <w:ind w:right="139" w:firstLine="412"/>
        <w:jc w:val="left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правилами техники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противопожарными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мероприятиями и другими нормами по охране труда.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980"/>
        </w:tabs>
        <w:spacing w:before="2"/>
        <w:ind w:right="133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вождения,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курсанту на</w:t>
      </w:r>
      <w:r>
        <w:rPr>
          <w:spacing w:val="-12"/>
          <w:sz w:val="24"/>
        </w:rPr>
        <w:t xml:space="preserve"> </w:t>
      </w:r>
      <w:r>
        <w:rPr>
          <w:sz w:val="24"/>
        </w:rPr>
        <w:t>руки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практическому вождению.</w:t>
      </w:r>
      <w:r>
        <w:rPr>
          <w:spacing w:val="40"/>
          <w:sz w:val="24"/>
        </w:rPr>
        <w:t xml:space="preserve"> </w:t>
      </w:r>
      <w:r>
        <w:rPr>
          <w:sz w:val="24"/>
        </w:rPr>
        <w:t>По окончании обучения карточка учета вождения остается в архиве автошколы.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989"/>
        </w:tabs>
        <w:spacing w:line="274" w:lineRule="exact"/>
        <w:ind w:left="989" w:hanging="421"/>
        <w:rPr>
          <w:sz w:val="24"/>
        </w:rPr>
      </w:pPr>
      <w:r>
        <w:rPr>
          <w:sz w:val="24"/>
        </w:rPr>
        <w:t>Автошкола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1"/>
          <w:sz w:val="24"/>
        </w:rPr>
        <w:t xml:space="preserve"> </w:t>
      </w:r>
      <w:r>
        <w:rPr>
          <w:sz w:val="24"/>
        </w:rPr>
        <w:t>отчислить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 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основаниях:</w:t>
      </w:r>
    </w:p>
    <w:p w:rsidR="009737C2" w:rsidRDefault="00000000">
      <w:pPr>
        <w:pStyle w:val="a5"/>
        <w:numPr>
          <w:ilvl w:val="2"/>
          <w:numId w:val="7"/>
        </w:numPr>
        <w:tabs>
          <w:tab w:val="left" w:pos="895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9737C2" w:rsidRDefault="00000000">
      <w:pPr>
        <w:pStyle w:val="a5"/>
        <w:numPr>
          <w:ilvl w:val="2"/>
          <w:numId w:val="7"/>
        </w:numPr>
        <w:tabs>
          <w:tab w:val="left" w:pos="890"/>
        </w:tabs>
        <w:spacing w:line="275" w:lineRule="exact"/>
        <w:ind w:left="890" w:hanging="322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9737C2" w:rsidRDefault="00000000">
      <w:pPr>
        <w:pStyle w:val="a5"/>
        <w:numPr>
          <w:ilvl w:val="3"/>
          <w:numId w:val="7"/>
        </w:numPr>
        <w:tabs>
          <w:tab w:val="left" w:pos="1416"/>
        </w:tabs>
        <w:spacing w:before="2" w:line="275" w:lineRule="exact"/>
        <w:ind w:left="1416" w:hanging="128"/>
        <w:jc w:val="left"/>
        <w:rPr>
          <w:sz w:val="24"/>
        </w:rPr>
      </w:pPr>
      <w:r>
        <w:rPr>
          <w:sz w:val="24"/>
        </w:rPr>
        <w:t>пропуски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свыше</w:t>
      </w:r>
      <w:r>
        <w:rPr>
          <w:spacing w:val="-5"/>
          <w:sz w:val="24"/>
        </w:rPr>
        <w:t xml:space="preserve"> </w:t>
      </w:r>
      <w:r>
        <w:rPr>
          <w:sz w:val="24"/>
        </w:rPr>
        <w:t>20%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9737C2" w:rsidRDefault="00000000">
      <w:pPr>
        <w:pStyle w:val="a5"/>
        <w:numPr>
          <w:ilvl w:val="3"/>
          <w:numId w:val="7"/>
        </w:numPr>
        <w:tabs>
          <w:tab w:val="left" w:pos="1416"/>
        </w:tabs>
        <w:spacing w:line="275" w:lineRule="exact"/>
        <w:ind w:left="1416" w:hanging="128"/>
        <w:jc w:val="left"/>
        <w:rPr>
          <w:sz w:val="24"/>
        </w:rPr>
      </w:pPr>
      <w:r>
        <w:rPr>
          <w:sz w:val="24"/>
        </w:rPr>
        <w:t>не 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1003"/>
        </w:tabs>
        <w:spacing w:before="3"/>
        <w:ind w:right="142" w:firstLine="566"/>
        <w:rPr>
          <w:sz w:val="24"/>
        </w:rPr>
      </w:pPr>
      <w:r>
        <w:rPr>
          <w:sz w:val="24"/>
        </w:rPr>
        <w:t>Обучение завершается проведением итоговой аттестации. Порядок проведения итоговой аттестации и оценки знаний, обучающихся изложен в разделе 5 настоящих Правил.</w:t>
      </w:r>
    </w:p>
    <w:p w:rsidR="009737C2" w:rsidRDefault="00000000">
      <w:pPr>
        <w:pStyle w:val="a5"/>
        <w:numPr>
          <w:ilvl w:val="1"/>
          <w:numId w:val="7"/>
        </w:numPr>
        <w:tabs>
          <w:tab w:val="left" w:pos="1248"/>
          <w:tab w:val="left" w:pos="4345"/>
          <w:tab w:val="left" w:pos="7342"/>
        </w:tabs>
        <w:spacing w:before="2" w:line="237" w:lineRule="auto"/>
        <w:ind w:right="139" w:firstLine="566"/>
        <w:rPr>
          <w:sz w:val="24"/>
        </w:rPr>
      </w:pPr>
      <w:r>
        <w:rPr>
          <w:sz w:val="24"/>
        </w:rPr>
        <w:t>Отчисление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z w:val="24"/>
        </w:rPr>
        <w:tab/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</w:rPr>
        <w:tab/>
        <w:t>проводятся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 соответствующих приказов.</w:t>
      </w:r>
    </w:p>
    <w:p w:rsidR="009737C2" w:rsidRDefault="00000000">
      <w:pPr>
        <w:pStyle w:val="1"/>
        <w:numPr>
          <w:ilvl w:val="0"/>
          <w:numId w:val="8"/>
        </w:numPr>
        <w:tabs>
          <w:tab w:val="left" w:pos="3481"/>
        </w:tabs>
        <w:spacing w:before="283"/>
        <w:ind w:left="3481" w:hanging="282"/>
        <w:jc w:val="left"/>
      </w:pPr>
      <w:r>
        <w:t>Организация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57"/>
        </w:tabs>
        <w:spacing w:before="275" w:line="237" w:lineRule="auto"/>
        <w:ind w:right="132" w:firstLine="566"/>
        <w:jc w:val="both"/>
        <w:rPr>
          <w:sz w:val="24"/>
        </w:rPr>
      </w:pPr>
      <w:r>
        <w:rPr>
          <w:sz w:val="24"/>
        </w:rPr>
        <w:t xml:space="preserve">Подготовка водителей осуществляется в очной или очно-заочной (вечерней) формах </w:t>
      </w:r>
      <w:r>
        <w:rPr>
          <w:spacing w:val="-2"/>
          <w:sz w:val="24"/>
        </w:rPr>
        <w:t>обучения.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91"/>
        </w:tabs>
        <w:spacing w:before="6" w:line="237" w:lineRule="auto"/>
        <w:ind w:right="137" w:firstLine="566"/>
        <w:jc w:val="both"/>
        <w:rPr>
          <w:sz w:val="24"/>
        </w:rPr>
      </w:pPr>
      <w:r>
        <w:rPr>
          <w:sz w:val="24"/>
        </w:rPr>
        <w:t>Учебные группы по подготовке (переподготовке) водителей комплектуются численностью не более 30 человек.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67"/>
        </w:tabs>
        <w:spacing w:before="3"/>
        <w:ind w:right="134" w:firstLine="566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подготовки и переподготовки водителей транспортных средств разрабатываются автошколой на 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 примерных программ, государственных образовательных стандартов и нормативных актов.</w:t>
      </w:r>
    </w:p>
    <w:p w:rsidR="009737C2" w:rsidRDefault="009737C2">
      <w:pPr>
        <w:pStyle w:val="a5"/>
        <w:rPr>
          <w:sz w:val="24"/>
        </w:rPr>
        <w:sectPr w:rsidR="009737C2">
          <w:pgSz w:w="11910" w:h="16840"/>
          <w:pgMar w:top="340" w:right="566" w:bottom="280" w:left="992" w:header="720" w:footer="720" w:gutter="0"/>
          <w:cols w:space="720"/>
        </w:sectPr>
      </w:pPr>
    </w:p>
    <w:p w:rsidR="009737C2" w:rsidRDefault="00000000">
      <w:pPr>
        <w:pStyle w:val="a5"/>
        <w:numPr>
          <w:ilvl w:val="1"/>
          <w:numId w:val="8"/>
        </w:numPr>
        <w:tabs>
          <w:tab w:val="left" w:pos="1077"/>
        </w:tabs>
        <w:spacing w:before="60"/>
        <w:ind w:right="131" w:firstLine="566"/>
        <w:jc w:val="both"/>
        <w:rPr>
          <w:sz w:val="24"/>
        </w:rPr>
      </w:pPr>
      <w:r>
        <w:rPr>
          <w:sz w:val="24"/>
        </w:rPr>
        <w:lastRenderedPageBreak/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устанавливаются исходя из объемов учебных планов и программ, режимов обучения, а также от количества обучающихся и от количества мастеров производственного обучения и согласуются с экзаменационным подразделением ГИБДД.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18"/>
        </w:tabs>
        <w:ind w:right="131" w:firstLine="566"/>
        <w:jc w:val="both"/>
        <w:rPr>
          <w:sz w:val="24"/>
        </w:rPr>
      </w:pPr>
      <w:r>
        <w:rPr>
          <w:sz w:val="24"/>
        </w:rPr>
        <w:t>Учебная нагрузка при организации занятий в форме очного, очно-заочного (вечернего) обучения не должна превышать 6 часов в день и 36 часов в неделю. Режим обучения может быть ежедневным и от 2 до 5 дней в неделю.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04"/>
        </w:tabs>
        <w:spacing w:before="1"/>
        <w:ind w:right="130" w:firstLine="566"/>
        <w:jc w:val="both"/>
        <w:rPr>
          <w:sz w:val="24"/>
        </w:rPr>
      </w:pPr>
      <w:r>
        <w:rPr>
          <w:sz w:val="24"/>
        </w:rPr>
        <w:t>В течение дня с одним обучаемым по вождению автомобиля разрешается отрабатывать: на автотренажере - не более 4х часов, на учебном автомобиле не более трех часов.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51"/>
        </w:tabs>
        <w:spacing w:before="3" w:line="237" w:lineRule="auto"/>
        <w:ind w:right="147" w:firstLine="566"/>
        <w:jc w:val="both"/>
        <w:rPr>
          <w:sz w:val="24"/>
        </w:rPr>
      </w:pPr>
      <w:r>
        <w:rPr>
          <w:sz w:val="24"/>
        </w:rPr>
        <w:t>Занятия в автошколе проводятся на основании расписаний теоретических занятий и графиков учебного вождения.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76"/>
        </w:tabs>
        <w:spacing w:before="5" w:line="237" w:lineRule="auto"/>
        <w:ind w:right="132" w:firstLine="566"/>
        <w:jc w:val="both"/>
        <w:rPr>
          <w:sz w:val="24"/>
        </w:rPr>
      </w:pPr>
      <w:r>
        <w:rPr>
          <w:sz w:val="24"/>
        </w:rPr>
        <w:t>Основными формами обучения являются теоретические, лабораторно-практические, практические и контрольные занятия.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99"/>
        </w:tabs>
        <w:spacing w:before="4" w:line="275" w:lineRule="exact"/>
        <w:ind w:left="999" w:hanging="43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часа</w:t>
      </w:r>
      <w:r>
        <w:rPr>
          <w:spacing w:val="5"/>
          <w:sz w:val="24"/>
        </w:rPr>
        <w:t xml:space="preserve"> </w:t>
      </w:r>
      <w:r>
        <w:rPr>
          <w:sz w:val="24"/>
        </w:rPr>
        <w:t>теоретических и</w:t>
      </w:r>
      <w:r>
        <w:rPr>
          <w:spacing w:val="6"/>
          <w:sz w:val="24"/>
        </w:rPr>
        <w:t xml:space="preserve"> </w:t>
      </w:r>
      <w:r>
        <w:rPr>
          <w:sz w:val="24"/>
        </w:rPr>
        <w:t>лабораторно-практических занятий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-</w:t>
      </w:r>
    </w:p>
    <w:p w:rsidR="009737C2" w:rsidRDefault="00000000">
      <w:pPr>
        <w:pStyle w:val="a3"/>
        <w:ind w:right="131" w:firstLine="0"/>
      </w:pPr>
      <w:r>
        <w:t>45 минут, а практических занятий по вождению автомобиля - 60 минут, включая время на постановку</w:t>
      </w:r>
      <w:r>
        <w:rPr>
          <w:spacing w:val="-7"/>
        </w:rPr>
        <w:t xml:space="preserve"> </w:t>
      </w:r>
      <w:r>
        <w:t>задач, подведение</w:t>
      </w:r>
      <w:r>
        <w:rPr>
          <w:spacing w:val="-2"/>
        </w:rPr>
        <w:t xml:space="preserve"> </w:t>
      </w:r>
      <w:r>
        <w:t>итогов,</w:t>
      </w:r>
      <w:r>
        <w:rPr>
          <w:spacing w:val="-5"/>
        </w:rPr>
        <w:t xml:space="preserve"> </w:t>
      </w:r>
      <w:r>
        <w:t>оформление документации и</w:t>
      </w:r>
      <w:r>
        <w:rPr>
          <w:spacing w:val="-2"/>
        </w:rPr>
        <w:t xml:space="preserve"> </w:t>
      </w:r>
      <w:r>
        <w:t>смену</w:t>
      </w:r>
      <w:r>
        <w:rPr>
          <w:spacing w:val="-7"/>
        </w:rPr>
        <w:t xml:space="preserve"> </w:t>
      </w:r>
      <w:r>
        <w:t>обучаемых. Допускается проведение лабораторно-практических занятий в течение 90 минут без перерыва.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81"/>
        </w:tabs>
        <w:spacing w:before="1"/>
        <w:ind w:right="134" w:firstLine="566"/>
        <w:jc w:val="both"/>
        <w:rPr>
          <w:sz w:val="24"/>
        </w:rPr>
      </w:pPr>
      <w:r>
        <w:rPr>
          <w:sz w:val="24"/>
        </w:rPr>
        <w:t xml:space="preserve">Режим теоретических занятий устанавливается следующий: первая смена - начало занятий 8.00, окончание занятий 13.05; вторая смена – начало занятий 16.40., окончание занятий </w:t>
      </w:r>
      <w:r>
        <w:rPr>
          <w:spacing w:val="-2"/>
          <w:sz w:val="24"/>
        </w:rPr>
        <w:t>21.35.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14"/>
        </w:tabs>
        <w:ind w:right="134" w:firstLine="566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 преподавателем, практические 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вождению автомобиля проводятся мастером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производственного обучения индивидуально с каждым обучаемым. Лабораторно-практические занятия устройству и техническому обслуживанию автомобилей проводятся бригадным способом после изучения соответствующего теоретического материала по одной или нескольким темам.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29"/>
        </w:tabs>
        <w:spacing w:before="1"/>
        <w:ind w:right="141" w:firstLine="566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проводятся в специально оборудованных классах (кабинетах) в составе учебной группы с целью изучения нового материала.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29"/>
        </w:tabs>
        <w:spacing w:before="3" w:line="237" w:lineRule="auto"/>
        <w:ind w:right="145" w:firstLine="566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практическому вождению проводятся индивидуально с каждым обучаемым на автодромах и учебных маршрутах, утвержденных начальником школы.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67"/>
        </w:tabs>
        <w:spacing w:before="3"/>
        <w:ind w:right="135" w:firstLine="566"/>
        <w:jc w:val="both"/>
        <w:rPr>
          <w:sz w:val="24"/>
        </w:rPr>
      </w:pPr>
      <w:r>
        <w:rPr>
          <w:sz w:val="24"/>
        </w:rPr>
        <w:t>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(на автодроме) и прошедшие соответствующую 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знаний Правил дорожного </w:t>
      </w:r>
      <w:r>
        <w:rPr>
          <w:spacing w:val="-2"/>
          <w:sz w:val="24"/>
        </w:rPr>
        <w:t>движения.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224"/>
        </w:tabs>
        <w:spacing w:before="1"/>
        <w:ind w:right="140" w:firstLine="566"/>
        <w:jc w:val="both"/>
        <w:rPr>
          <w:sz w:val="24"/>
        </w:rPr>
      </w:pPr>
      <w:r>
        <w:rPr>
          <w:sz w:val="24"/>
        </w:rPr>
        <w:t>В случае, если обучающийся показал неудовлетворительные знания или имеет недостаточные первоначальные навыки управления транспортным средством, ему назначается дополнительное обучение после соответствующей дополнительной оплаты.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43"/>
        </w:tabs>
        <w:ind w:right="141" w:firstLine="566"/>
        <w:jc w:val="both"/>
        <w:rPr>
          <w:sz w:val="24"/>
        </w:rPr>
      </w:pPr>
      <w:r>
        <w:rPr>
          <w:sz w:val="24"/>
        </w:rPr>
        <w:t>Автошкола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52"/>
        </w:tabs>
        <w:ind w:right="131" w:firstLine="566"/>
        <w:jc w:val="both"/>
        <w:rPr>
          <w:sz w:val="24"/>
        </w:rPr>
      </w:pPr>
      <w:r>
        <w:rPr>
          <w:sz w:val="24"/>
        </w:rPr>
        <w:t>Автошкола</w:t>
      </w:r>
      <w:r>
        <w:rPr>
          <w:spacing w:val="40"/>
          <w:sz w:val="24"/>
        </w:rPr>
        <w:t xml:space="preserve"> </w:t>
      </w:r>
      <w:r>
        <w:rPr>
          <w:sz w:val="24"/>
        </w:rPr>
        <w:t>отвечает за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 транспортных средств в технически исправном состоянии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 рейсовым медицинским осмотром мастеров производственного 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водителей.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</w:t>
      </w:r>
      <w:r>
        <w:rPr>
          <w:spacing w:val="-15"/>
          <w:sz w:val="24"/>
        </w:rPr>
        <w:t xml:space="preserve"> </w:t>
      </w:r>
      <w:r>
        <w:rPr>
          <w:sz w:val="24"/>
        </w:rPr>
        <w:t>рейсовым медицинским осмотром отражается в путевом листе.</w:t>
      </w:r>
    </w:p>
    <w:p w:rsidR="009737C2" w:rsidRDefault="009737C2">
      <w:pPr>
        <w:pStyle w:val="a3"/>
        <w:spacing w:before="4"/>
        <w:ind w:left="0" w:firstLine="0"/>
        <w:jc w:val="left"/>
      </w:pPr>
    </w:p>
    <w:p w:rsidR="009737C2" w:rsidRDefault="00000000">
      <w:pPr>
        <w:pStyle w:val="1"/>
        <w:numPr>
          <w:ilvl w:val="0"/>
          <w:numId w:val="8"/>
        </w:numPr>
        <w:tabs>
          <w:tab w:val="left" w:pos="1657"/>
        </w:tabs>
        <w:ind w:left="1657" w:hanging="282"/>
        <w:jc w:val="left"/>
      </w:pP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89"/>
        </w:tabs>
        <w:spacing w:before="277"/>
        <w:ind w:left="989" w:hanging="421"/>
        <w:jc w:val="both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 обязанности </w:t>
      </w:r>
      <w:r>
        <w:rPr>
          <w:b/>
          <w:spacing w:val="-2"/>
          <w:sz w:val="24"/>
        </w:rPr>
        <w:t>обучающихся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177"/>
        </w:tabs>
        <w:spacing w:before="274" w:line="237" w:lineRule="auto"/>
        <w:ind w:right="137" w:firstLine="566"/>
        <w:rPr>
          <w:sz w:val="24"/>
        </w:rPr>
      </w:pPr>
      <w:r>
        <w:rPr>
          <w:sz w:val="24"/>
        </w:rPr>
        <w:t>Права 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обязанности, обучающихся регламентируются Уставом автошколы, договором об оказании образовательных услуг и настоящими Правилами.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172"/>
        </w:tabs>
        <w:spacing w:before="3" w:line="275" w:lineRule="exact"/>
        <w:ind w:left="1172" w:hanging="604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83"/>
        </w:tabs>
        <w:spacing w:line="242" w:lineRule="auto"/>
        <w:ind w:right="139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приобретение 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действующими учебными планами и программами;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20"/>
        </w:tabs>
        <w:spacing w:line="242" w:lineRule="auto"/>
        <w:ind w:right="148" w:firstLine="566"/>
        <w:jc w:val="left"/>
        <w:rPr>
          <w:sz w:val="24"/>
        </w:rPr>
      </w:pPr>
      <w:r>
        <w:rPr>
          <w:sz w:val="24"/>
        </w:rPr>
        <w:t>на получение свидетельства об 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обучения, при успешном прохождении итоговой </w:t>
      </w:r>
      <w:r>
        <w:rPr>
          <w:spacing w:val="-2"/>
          <w:sz w:val="24"/>
        </w:rPr>
        <w:t>аттестации;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83"/>
        </w:tabs>
        <w:spacing w:line="242" w:lineRule="auto"/>
        <w:ind w:right="137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свободного выражения собственных взглядов и убеждений, если они не противоречат общепринятым нормам.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171"/>
        </w:tabs>
        <w:spacing w:line="271" w:lineRule="exact"/>
        <w:ind w:left="1171" w:hanging="603"/>
        <w:rPr>
          <w:sz w:val="24"/>
        </w:rPr>
      </w:pP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9737C2" w:rsidRDefault="009737C2">
      <w:pPr>
        <w:pStyle w:val="a5"/>
        <w:spacing w:line="271" w:lineRule="exact"/>
        <w:jc w:val="left"/>
        <w:rPr>
          <w:sz w:val="24"/>
        </w:rPr>
        <w:sectPr w:rsidR="009737C2">
          <w:pgSz w:w="11910" w:h="16840"/>
          <w:pgMar w:top="340" w:right="566" w:bottom="280" w:left="992" w:header="720" w:footer="720" w:gutter="0"/>
          <w:cols w:space="720"/>
        </w:sectPr>
      </w:pPr>
    </w:p>
    <w:p w:rsidR="009737C2" w:rsidRDefault="00000000">
      <w:pPr>
        <w:pStyle w:val="a5"/>
        <w:numPr>
          <w:ilvl w:val="3"/>
          <w:numId w:val="8"/>
        </w:numPr>
        <w:tabs>
          <w:tab w:val="left" w:pos="696"/>
        </w:tabs>
        <w:spacing w:before="60"/>
        <w:ind w:right="130" w:firstLine="566"/>
        <w:jc w:val="left"/>
        <w:rPr>
          <w:sz w:val="24"/>
        </w:rPr>
      </w:pPr>
      <w:r>
        <w:rPr>
          <w:sz w:val="24"/>
        </w:rPr>
        <w:lastRenderedPageBreak/>
        <w:t>овладевать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6"/>
          <w:sz w:val="24"/>
        </w:rPr>
        <w:t xml:space="preserve"> </w:t>
      </w:r>
      <w:r>
        <w:rPr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предусмотренные учебным планом и программами обучения;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802"/>
        </w:tabs>
        <w:spacing w:before="3" w:line="237" w:lineRule="auto"/>
        <w:ind w:right="144" w:firstLine="566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80"/>
          <w:sz w:val="24"/>
        </w:rPr>
        <w:t xml:space="preserve"> </w:t>
      </w:r>
      <w:r>
        <w:rPr>
          <w:sz w:val="24"/>
        </w:rPr>
        <w:t>вождения,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80"/>
          <w:sz w:val="24"/>
        </w:rPr>
        <w:t xml:space="preserve"> </w:t>
      </w:r>
      <w:r>
        <w:rPr>
          <w:sz w:val="24"/>
        </w:rPr>
        <w:t>их пропусков без уважительных причин;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816"/>
        </w:tabs>
        <w:spacing w:before="6" w:line="237" w:lineRule="auto"/>
        <w:ind w:right="135" w:firstLine="566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80"/>
          <w:sz w:val="24"/>
        </w:rPr>
        <w:t xml:space="preserve"> </w:t>
      </w:r>
      <w:r>
        <w:rPr>
          <w:sz w:val="24"/>
        </w:rPr>
        <w:t>автошколы,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 безопасности, санитарно-гигиенических норм и правил, и распоряжений администрации;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78"/>
        </w:tabs>
        <w:spacing w:before="3"/>
        <w:ind w:right="137" w:firstLine="566"/>
        <w:jc w:val="left"/>
        <w:rPr>
          <w:sz w:val="24"/>
        </w:rPr>
      </w:pPr>
      <w:r>
        <w:rPr>
          <w:sz w:val="24"/>
        </w:rPr>
        <w:t>достойно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их взгляды и убеждения.</w:t>
      </w:r>
    </w:p>
    <w:p w:rsidR="009737C2" w:rsidRDefault="009737C2">
      <w:pPr>
        <w:pStyle w:val="a3"/>
        <w:spacing w:before="3"/>
        <w:ind w:left="0" w:firstLine="0"/>
        <w:jc w:val="left"/>
      </w:pPr>
    </w:p>
    <w:p w:rsidR="009737C2" w:rsidRDefault="00000000">
      <w:pPr>
        <w:pStyle w:val="a5"/>
        <w:numPr>
          <w:ilvl w:val="1"/>
          <w:numId w:val="8"/>
        </w:numPr>
        <w:tabs>
          <w:tab w:val="left" w:pos="989"/>
        </w:tabs>
        <w:ind w:left="989" w:hanging="421"/>
        <w:jc w:val="both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 обязанности </w:t>
      </w:r>
      <w:r>
        <w:rPr>
          <w:b/>
          <w:spacing w:val="-2"/>
          <w:sz w:val="24"/>
        </w:rPr>
        <w:t>работников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238"/>
        </w:tabs>
        <w:spacing w:before="271"/>
        <w:ind w:right="134" w:firstLine="566"/>
        <w:jc w:val="both"/>
        <w:rPr>
          <w:sz w:val="24"/>
        </w:rPr>
      </w:pPr>
      <w:r>
        <w:rPr>
          <w:sz w:val="24"/>
        </w:rPr>
        <w:t xml:space="preserve">Права и обязанности работников автошколы регламентируются законодательством Российской Федерации, Уставом автошколы, настоящими Правилами и заключенным трудовым </w:t>
      </w:r>
      <w:r>
        <w:rPr>
          <w:spacing w:val="-2"/>
          <w:sz w:val="24"/>
        </w:rPr>
        <w:t>договором.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171"/>
        </w:tabs>
        <w:spacing w:before="3" w:line="275" w:lineRule="exact"/>
        <w:ind w:left="1171" w:hanging="603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получение </w:t>
      </w:r>
      <w:proofErr w:type="gramStart"/>
      <w:r>
        <w:rPr>
          <w:sz w:val="24"/>
        </w:rPr>
        <w:t>работы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2"/>
          <w:sz w:val="24"/>
        </w:rPr>
        <w:t xml:space="preserve"> договором;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11"/>
        </w:tabs>
        <w:spacing w:before="3" w:line="275" w:lineRule="exact"/>
        <w:ind w:left="711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ставками;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39"/>
        </w:tabs>
        <w:spacing w:before="2"/>
        <w:ind w:right="131" w:firstLine="566"/>
        <w:rPr>
          <w:sz w:val="24"/>
        </w:rPr>
      </w:pPr>
      <w:r>
        <w:rPr>
          <w:sz w:val="24"/>
        </w:rPr>
        <w:t xml:space="preserve">на свободу выбора и использования методик обучения и воспитания, учебных пособий и материалов, учебников, методов оценки знаний, обеспечивающие высокое качество подготовки </w:t>
      </w:r>
      <w:r>
        <w:rPr>
          <w:spacing w:val="-2"/>
          <w:sz w:val="24"/>
        </w:rPr>
        <w:t>обучающихся;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39"/>
        </w:tabs>
        <w:spacing w:line="242" w:lineRule="auto"/>
        <w:ind w:right="141" w:firstLine="566"/>
        <w:rPr>
          <w:sz w:val="24"/>
        </w:rPr>
      </w:pPr>
      <w:r>
        <w:rPr>
          <w:sz w:val="24"/>
        </w:rPr>
        <w:t>разрабатывать и вносить предложения по совершенствованию воспитательной, учебной и методической работы;</w:t>
      </w:r>
    </w:p>
    <w:p w:rsidR="009737C2" w:rsidRDefault="00000000">
      <w:pPr>
        <w:pStyle w:val="a3"/>
        <w:spacing w:line="242" w:lineRule="auto"/>
        <w:ind w:right="136"/>
      </w:pPr>
      <w:r>
        <w:t xml:space="preserve">-иные права, предусмотренные договором, Уставом, законодательством Российской </w:t>
      </w:r>
      <w:r>
        <w:rPr>
          <w:spacing w:val="-2"/>
        </w:rPr>
        <w:t>Федерации.</w:t>
      </w:r>
    </w:p>
    <w:p w:rsidR="009737C2" w:rsidRDefault="00000000">
      <w:pPr>
        <w:pStyle w:val="a5"/>
        <w:numPr>
          <w:ilvl w:val="2"/>
          <w:numId w:val="8"/>
        </w:numPr>
        <w:tabs>
          <w:tab w:val="left" w:pos="1172"/>
        </w:tabs>
        <w:spacing w:line="271" w:lineRule="exact"/>
        <w:ind w:left="1172" w:hanging="604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865"/>
        </w:tabs>
        <w:spacing w:line="237" w:lineRule="auto"/>
        <w:ind w:right="136" w:firstLine="566"/>
        <w:rPr>
          <w:sz w:val="24"/>
        </w:rPr>
      </w:pPr>
      <w:r>
        <w:rPr>
          <w:sz w:val="24"/>
        </w:rPr>
        <w:t>строго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Устава автошколы, настоящего Положения и свои функциональные обязанности;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845"/>
        </w:tabs>
        <w:spacing w:before="1"/>
        <w:ind w:right="133" w:firstLine="566"/>
        <w:rPr>
          <w:sz w:val="24"/>
        </w:rPr>
      </w:pPr>
      <w:r>
        <w:rPr>
          <w:sz w:val="24"/>
        </w:rPr>
        <w:t>проводить на высоком методическом уровне занятия, формировать у обучаемых необходимые</w:t>
      </w:r>
      <w:r>
        <w:rPr>
          <w:spacing w:val="80"/>
          <w:sz w:val="24"/>
        </w:rPr>
        <w:t xml:space="preserve">  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  </w:t>
      </w:r>
      <w:r>
        <w:rPr>
          <w:sz w:val="24"/>
        </w:rPr>
        <w:t>и</w:t>
      </w:r>
      <w:r>
        <w:rPr>
          <w:spacing w:val="80"/>
          <w:sz w:val="24"/>
        </w:rPr>
        <w:t xml:space="preserve">   </w:t>
      </w:r>
      <w:proofErr w:type="gramStart"/>
      <w:r>
        <w:rPr>
          <w:sz w:val="24"/>
        </w:rPr>
        <w:t>навыки,</w:t>
      </w:r>
      <w:r>
        <w:rPr>
          <w:spacing w:val="80"/>
          <w:sz w:val="24"/>
        </w:rPr>
        <w:t xml:space="preserve">   </w:t>
      </w:r>
      <w:proofErr w:type="gramEnd"/>
      <w:r>
        <w:rPr>
          <w:sz w:val="24"/>
        </w:rPr>
        <w:t>готовить</w:t>
      </w:r>
      <w:r>
        <w:rPr>
          <w:spacing w:val="80"/>
          <w:sz w:val="24"/>
        </w:rPr>
        <w:t xml:space="preserve">   </w:t>
      </w:r>
      <w:r>
        <w:rPr>
          <w:sz w:val="24"/>
        </w:rPr>
        <w:t>их</w:t>
      </w:r>
      <w:r>
        <w:rPr>
          <w:spacing w:val="80"/>
          <w:sz w:val="24"/>
        </w:rPr>
        <w:t xml:space="preserve">   </w:t>
      </w:r>
      <w:r>
        <w:rPr>
          <w:sz w:val="24"/>
        </w:rPr>
        <w:t>к</w:t>
      </w:r>
      <w:r>
        <w:rPr>
          <w:spacing w:val="80"/>
          <w:sz w:val="24"/>
        </w:rPr>
        <w:t xml:space="preserve">   </w:t>
      </w:r>
      <w:r>
        <w:rPr>
          <w:sz w:val="24"/>
        </w:rPr>
        <w:t>самостоятельной, безаварийной эксплуатации транспортных средств, тесно взаимодействуя в образовательном процессе с мастерами производственного обучения;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11"/>
        </w:tabs>
        <w:spacing w:before="3" w:line="237" w:lineRule="auto"/>
        <w:ind w:right="134" w:firstLine="566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 совершенствованию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внедрению наиболее эффективных форм и методов обучения, применению технических средств обучения;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865"/>
        </w:tabs>
        <w:spacing w:before="5" w:line="237" w:lineRule="auto"/>
        <w:ind w:right="138" w:firstLine="566"/>
        <w:rPr>
          <w:sz w:val="24"/>
        </w:rPr>
      </w:pPr>
      <w:r>
        <w:rPr>
          <w:sz w:val="24"/>
        </w:rPr>
        <w:t>внедрять 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учебно-воспитательный процесс современные методические приемы и технологии обучения, основанные на отечественном и зарубежном опыте;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87"/>
        </w:tabs>
        <w:spacing w:before="6" w:line="237" w:lineRule="auto"/>
        <w:ind w:right="129" w:firstLine="566"/>
        <w:rPr>
          <w:sz w:val="24"/>
        </w:rPr>
      </w:pPr>
      <w:r>
        <w:rPr>
          <w:sz w:val="24"/>
        </w:rPr>
        <w:t>совершенствовать учебно-материальную базу, следить за состоянием, сохранностью и правильной эксплуатацией учебного оборудования и техники;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30"/>
        </w:tabs>
        <w:spacing w:before="6" w:line="237" w:lineRule="auto"/>
        <w:ind w:right="129" w:firstLine="566"/>
        <w:rPr>
          <w:sz w:val="24"/>
        </w:rPr>
      </w:pPr>
      <w:r>
        <w:rPr>
          <w:sz w:val="24"/>
        </w:rPr>
        <w:t>обеспечивать при проведении занятий высокую организованность, дисциплину, порядок и соблюдение обучающимися правил и мер безопасности;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59"/>
        </w:tabs>
        <w:spacing w:before="3"/>
        <w:ind w:right="134" w:firstLine="566"/>
        <w:rPr>
          <w:sz w:val="24"/>
        </w:rPr>
      </w:pPr>
      <w:r>
        <w:rPr>
          <w:sz w:val="24"/>
        </w:rPr>
        <w:t>постоянно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курсах повышения квалификации при первоначальном назначении на должность преподавателя и через каждые три года, для мастеров производственного обучения через каждые три года;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20"/>
        </w:tabs>
        <w:spacing w:line="242" w:lineRule="auto"/>
        <w:ind w:right="135" w:firstLine="566"/>
        <w:rPr>
          <w:sz w:val="24"/>
        </w:rPr>
      </w:pPr>
      <w:r>
        <w:rPr>
          <w:sz w:val="24"/>
        </w:rPr>
        <w:t>в своей деятельности уважать честь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обучаемых, не допускать к ним методов физического и психологического насилия;</w:t>
      </w:r>
    </w:p>
    <w:p w:rsidR="009737C2" w:rsidRDefault="00000000">
      <w:pPr>
        <w:pStyle w:val="a5"/>
        <w:numPr>
          <w:ilvl w:val="3"/>
          <w:numId w:val="8"/>
        </w:numPr>
        <w:tabs>
          <w:tab w:val="left" w:pos="783"/>
        </w:tabs>
        <w:spacing w:line="242" w:lineRule="auto"/>
        <w:ind w:right="129" w:firstLine="566"/>
        <w:rPr>
          <w:sz w:val="24"/>
        </w:rPr>
      </w:pPr>
      <w:r>
        <w:rPr>
          <w:sz w:val="24"/>
        </w:rPr>
        <w:t>нести ответственность за соблюдение обучающимися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техники безопасности на </w:t>
      </w:r>
      <w:r>
        <w:rPr>
          <w:spacing w:val="-2"/>
          <w:sz w:val="24"/>
        </w:rPr>
        <w:t>занятиях;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13"/>
        </w:tabs>
        <w:ind w:right="132" w:firstLine="566"/>
        <w:jc w:val="both"/>
        <w:rPr>
          <w:sz w:val="24"/>
        </w:rPr>
      </w:pPr>
      <w:r>
        <w:rPr>
          <w:sz w:val="24"/>
        </w:rPr>
        <w:t>Мастера производственного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 техническое состояние транспортных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 чистоту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и порядок в</w:t>
      </w:r>
      <w:r>
        <w:rPr>
          <w:spacing w:val="-2"/>
          <w:sz w:val="24"/>
        </w:rPr>
        <w:t xml:space="preserve"> </w:t>
      </w:r>
      <w:r>
        <w:rPr>
          <w:sz w:val="24"/>
        </w:rPr>
        <w:t>салоне автомобиля,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 во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курить в автомобиле, привлекать обучающихся к уборочно-моечным и ремонтным работам, не предусмотренным программой обучения.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85"/>
        </w:tabs>
        <w:spacing w:line="237" w:lineRule="auto"/>
        <w:ind w:right="128" w:firstLine="566"/>
        <w:jc w:val="both"/>
        <w:rPr>
          <w:sz w:val="24"/>
        </w:rPr>
      </w:pPr>
      <w:r>
        <w:rPr>
          <w:sz w:val="24"/>
        </w:rPr>
        <w:t>Мастера производственного обучения обязаны проходить пред рейсовый и после рейсовый медицинский контроль.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28"/>
        </w:tabs>
        <w:ind w:right="131" w:firstLine="566"/>
        <w:jc w:val="both"/>
        <w:rPr>
          <w:sz w:val="24"/>
        </w:rPr>
      </w:pPr>
      <w:r>
        <w:rPr>
          <w:sz w:val="24"/>
        </w:rPr>
        <w:t>На должности преподавателей по предмету «Устройство и техническое обслуживание транспортных средств как объектов управления» (мастеров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обучения) принимаются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ниже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автомобильной </w:t>
      </w:r>
      <w:r>
        <w:rPr>
          <w:spacing w:val="-2"/>
          <w:sz w:val="24"/>
        </w:rPr>
        <w:t>специальности.</w:t>
      </w:r>
    </w:p>
    <w:p w:rsidR="009737C2" w:rsidRDefault="009737C2">
      <w:pPr>
        <w:pStyle w:val="a5"/>
        <w:rPr>
          <w:sz w:val="24"/>
        </w:rPr>
        <w:sectPr w:rsidR="009737C2">
          <w:pgSz w:w="11910" w:h="16840"/>
          <w:pgMar w:top="340" w:right="566" w:bottom="280" w:left="992" w:header="720" w:footer="720" w:gutter="0"/>
          <w:cols w:space="720"/>
        </w:sectPr>
      </w:pPr>
    </w:p>
    <w:p w:rsidR="009737C2" w:rsidRDefault="00000000">
      <w:pPr>
        <w:pStyle w:val="a5"/>
        <w:numPr>
          <w:ilvl w:val="1"/>
          <w:numId w:val="8"/>
        </w:numPr>
        <w:tabs>
          <w:tab w:val="left" w:pos="1099"/>
        </w:tabs>
        <w:spacing w:before="60"/>
        <w:ind w:right="131" w:firstLine="566"/>
        <w:jc w:val="both"/>
        <w:rPr>
          <w:sz w:val="24"/>
        </w:rPr>
      </w:pPr>
      <w:r>
        <w:rPr>
          <w:sz w:val="24"/>
        </w:rPr>
        <w:lastRenderedPageBreak/>
        <w:t>На должности преподавателей по предметам «Основы законодательства в сфере дорожного движения»; «Психофизиологические основы деятельности водителя»; «Основы управления транспортными средствами»; «Первая помощь при дорожно-транспортном происшествии»;</w:t>
      </w:r>
      <w:r>
        <w:rPr>
          <w:spacing w:val="80"/>
          <w:sz w:val="24"/>
        </w:rPr>
        <w:t xml:space="preserve"> </w:t>
      </w:r>
      <w:r>
        <w:rPr>
          <w:sz w:val="24"/>
        </w:rPr>
        <w:t>«Организация и выполнение грузовых перевозок автомобильным транспортом»;</w:t>
      </w:r>
    </w:p>
    <w:p w:rsidR="009737C2" w:rsidRDefault="00000000">
      <w:pPr>
        <w:pStyle w:val="a3"/>
        <w:spacing w:before="1"/>
        <w:ind w:right="139" w:firstLine="0"/>
      </w:pPr>
      <w:r>
        <w:t>«Организация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пассажирских</w:t>
      </w:r>
      <w:r>
        <w:rPr>
          <w:spacing w:val="-8"/>
        </w:rPr>
        <w:t xml:space="preserve"> </w:t>
      </w:r>
      <w:r>
        <w:t>перевозок</w:t>
      </w:r>
      <w:r>
        <w:rPr>
          <w:spacing w:val="-10"/>
        </w:rPr>
        <w:t xml:space="preserve"> </w:t>
      </w:r>
      <w:r>
        <w:t>автомобильным</w:t>
      </w:r>
      <w:r>
        <w:rPr>
          <w:spacing w:val="-7"/>
        </w:rPr>
        <w:t xml:space="preserve"> </w:t>
      </w:r>
      <w:r>
        <w:t>транспортом»</w:t>
      </w:r>
      <w:r>
        <w:rPr>
          <w:spacing w:val="40"/>
        </w:rPr>
        <w:t xml:space="preserve"> </w:t>
      </w:r>
      <w:r>
        <w:t>принимаются лица, имеющие высшее образование</w:t>
      </w:r>
      <w:r>
        <w:rPr>
          <w:spacing w:val="40"/>
        </w:rPr>
        <w:t xml:space="preserve"> </w:t>
      </w:r>
      <w:r>
        <w:t>и водительское удостоверение на право управления транспортными средствами.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39"/>
        </w:tabs>
        <w:spacing w:line="242" w:lineRule="auto"/>
        <w:ind w:right="131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40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помощь»;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лица, имеющие медицинское образование.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80"/>
        </w:tabs>
        <w:ind w:right="131" w:firstLine="566"/>
        <w:jc w:val="both"/>
        <w:rPr>
          <w:sz w:val="24"/>
        </w:rPr>
      </w:pPr>
      <w:r>
        <w:rPr>
          <w:sz w:val="24"/>
        </w:rPr>
        <w:t>На должности мастеров производственного обучения принимаются лица, имеющие образование не ниже среднего профессионального, водительский стаж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лет, водительское удостоверение с разрешающими отметками соответствующей категории</w:t>
      </w:r>
    </w:p>
    <w:p w:rsidR="009737C2" w:rsidRDefault="00000000">
      <w:pPr>
        <w:pStyle w:val="a3"/>
        <w:ind w:right="130"/>
      </w:pPr>
      <w:r>
        <w:t>транспортных средств и свидетельство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обучения вождению, диплом педагога профессионального обучения.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57"/>
        </w:tabs>
        <w:spacing w:line="237" w:lineRule="auto"/>
        <w:ind w:right="133" w:firstLine="566"/>
        <w:jc w:val="both"/>
        <w:rPr>
          <w:sz w:val="24"/>
        </w:rPr>
      </w:pPr>
      <w:r>
        <w:rPr>
          <w:sz w:val="24"/>
        </w:rPr>
        <w:t>Преподаватели и мастера производственного обучения, своевременно не прошедшие повышение квалификации к педагогической деятельности, не допускаются.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58"/>
        </w:tabs>
        <w:spacing w:before="1"/>
        <w:ind w:right="134" w:firstLine="566"/>
        <w:jc w:val="both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 деятельности не допускаются также лица, которым она запрещена приговором суда или по медицинским показаниям,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которые имели судимость за определенные преступления. Перечни соответствующих медицинских противопоказаний</w:t>
      </w:r>
    </w:p>
    <w:p w:rsidR="009737C2" w:rsidRDefault="00000000">
      <w:pPr>
        <w:pStyle w:val="a3"/>
        <w:spacing w:line="274" w:lineRule="exact"/>
        <w:ind w:left="568" w:firstLine="0"/>
      </w:pPr>
      <w:r>
        <w:t>и</w:t>
      </w:r>
      <w:r>
        <w:rPr>
          <w:spacing w:val="-8"/>
        </w:rPr>
        <w:t xml:space="preserve"> </w:t>
      </w:r>
      <w:r>
        <w:t>составов</w:t>
      </w:r>
      <w:r>
        <w:rPr>
          <w:spacing w:val="-9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58"/>
        </w:tabs>
        <w:spacing w:before="3"/>
        <w:ind w:right="13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5"/>
          <w:sz w:val="24"/>
        </w:rPr>
        <w:t xml:space="preserve"> </w:t>
      </w:r>
      <w:r>
        <w:rPr>
          <w:sz w:val="24"/>
        </w:rPr>
        <w:t>иметь: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занятия, в котором предусматриваются название темы, цели, учебные вопросы, расчет учебного времени, порядок использования учебно-наглядных пособий и технических средств обучения, действия преподавателя и обучаемых, задание на самостоятельную подготовку.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81"/>
        </w:tabs>
        <w:ind w:right="130" w:firstLine="566"/>
        <w:jc w:val="both"/>
        <w:rPr>
          <w:sz w:val="24"/>
        </w:rPr>
      </w:pPr>
      <w:r>
        <w:rPr>
          <w:sz w:val="24"/>
        </w:rPr>
        <w:t>Мастер производственного обучения при проведении занятий должен иметь: план проведения занятия; водительское удостоверение, свидетельство на право обучения вождению, свидетельство о регистрации транспортного средства, путевой лист, график очередности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индивидуальную книжку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вождению </w:t>
      </w:r>
      <w:r>
        <w:rPr>
          <w:spacing w:val="-2"/>
          <w:sz w:val="24"/>
        </w:rPr>
        <w:t>обучающегося.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72"/>
        </w:tabs>
        <w:ind w:right="131" w:firstLine="566"/>
        <w:jc w:val="both"/>
        <w:rPr>
          <w:sz w:val="24"/>
        </w:rPr>
      </w:pPr>
      <w:r>
        <w:rPr>
          <w:sz w:val="24"/>
        </w:rPr>
        <w:t>Контроль качества усвоения пройденного материала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 преподавателем (мастером производственного обучения) в ходе проведения занятий с выставлением оценок в журнале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(индивидуальной книжке 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вождению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автотранспортных средств).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должно быть опрошено не 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 а</w:t>
      </w:r>
      <w:r>
        <w:rPr>
          <w:spacing w:val="-1"/>
          <w:sz w:val="24"/>
        </w:rPr>
        <w:t xml:space="preserve"> </w:t>
      </w:r>
      <w:r>
        <w:rPr>
          <w:sz w:val="24"/>
        </w:rPr>
        <w:t>в ходе лабораторно-практических занятий оценка выставляется каждому обучающемуся.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296"/>
        </w:tabs>
        <w:spacing w:before="1"/>
        <w:ind w:right="141" w:firstLine="566"/>
        <w:jc w:val="both"/>
        <w:rPr>
          <w:sz w:val="24"/>
        </w:rPr>
      </w:pPr>
      <w:r>
        <w:rPr>
          <w:sz w:val="24"/>
        </w:rPr>
        <w:t>Контроль за качеством проведения занятий преподавателями и мастерами производственного обучения осуществляется руководством автошколы с записями в журналах учета занятий.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15"/>
        </w:tabs>
        <w:ind w:right="130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 итоговых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обучающегося и в целом учебной группы к итоговой аттестации. Лица, получившие положительные оценки по всем предметам обучения допускаются к итоговой аттестации.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230"/>
        </w:tabs>
        <w:ind w:right="137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содержанием итоговой аттестации является установление соответствия содержания и качества подготовки обучающихся требованиям государственных образовательных </w:t>
      </w:r>
      <w:r>
        <w:rPr>
          <w:spacing w:val="-2"/>
          <w:sz w:val="24"/>
        </w:rPr>
        <w:t>стандартов.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320"/>
        </w:tabs>
        <w:spacing w:before="1"/>
        <w:ind w:right="130" w:firstLine="566"/>
        <w:jc w:val="both"/>
        <w:rPr>
          <w:sz w:val="24"/>
        </w:rPr>
      </w:pPr>
      <w:r>
        <w:rPr>
          <w:sz w:val="24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допускаются.</w:t>
      </w:r>
    </w:p>
    <w:p w:rsidR="009737C2" w:rsidRDefault="00000000">
      <w:pPr>
        <w:pStyle w:val="a3"/>
        <w:spacing w:line="242" w:lineRule="auto"/>
        <w:jc w:val="left"/>
      </w:pPr>
      <w:r>
        <w:t>Проверка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квалификационного экзамена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предметам:</w:t>
      </w:r>
    </w:p>
    <w:p w:rsidR="009737C2" w:rsidRDefault="00000000">
      <w:pPr>
        <w:pStyle w:val="a3"/>
        <w:spacing w:line="270" w:lineRule="exact"/>
        <w:ind w:left="568" w:firstLine="0"/>
        <w:jc w:val="left"/>
      </w:pPr>
      <w:r>
        <w:t>«Основы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дорожного</w:t>
      </w:r>
      <w:r>
        <w:rPr>
          <w:spacing w:val="-2"/>
        </w:rPr>
        <w:t xml:space="preserve"> движения»;</w:t>
      </w:r>
    </w:p>
    <w:p w:rsidR="009737C2" w:rsidRDefault="00000000">
      <w:pPr>
        <w:pStyle w:val="a3"/>
        <w:spacing w:line="275" w:lineRule="exact"/>
        <w:ind w:left="568" w:firstLine="0"/>
        <w:jc w:val="left"/>
      </w:pPr>
      <w:r>
        <w:t>«Устройство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управления»;</w:t>
      </w:r>
    </w:p>
    <w:p w:rsidR="009737C2" w:rsidRDefault="00000000">
      <w:pPr>
        <w:pStyle w:val="a3"/>
        <w:spacing w:line="275" w:lineRule="exact"/>
        <w:ind w:left="568" w:firstLine="0"/>
        <w:jc w:val="left"/>
      </w:pPr>
      <w:r>
        <w:t>«Основы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транспортными</w:t>
      </w:r>
      <w:r>
        <w:rPr>
          <w:spacing w:val="-3"/>
        </w:rPr>
        <w:t xml:space="preserve"> </w:t>
      </w:r>
      <w:r>
        <w:rPr>
          <w:spacing w:val="-2"/>
        </w:rPr>
        <w:t>средствами;</w:t>
      </w:r>
    </w:p>
    <w:p w:rsidR="009737C2" w:rsidRDefault="00000000">
      <w:pPr>
        <w:pStyle w:val="a3"/>
        <w:spacing w:line="275" w:lineRule="exact"/>
        <w:ind w:left="568" w:firstLine="0"/>
        <w:jc w:val="left"/>
      </w:pPr>
      <w:r>
        <w:t>«Организация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грузовых</w:t>
      </w:r>
      <w:r>
        <w:rPr>
          <w:spacing w:val="-8"/>
        </w:rPr>
        <w:t xml:space="preserve"> </w:t>
      </w:r>
      <w:r>
        <w:t>перевозок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-5"/>
        </w:rPr>
        <w:t xml:space="preserve"> </w:t>
      </w:r>
      <w:r>
        <w:rPr>
          <w:spacing w:val="-2"/>
        </w:rPr>
        <w:t>транспортом»;</w:t>
      </w:r>
    </w:p>
    <w:p w:rsidR="009737C2" w:rsidRDefault="00000000">
      <w:pPr>
        <w:pStyle w:val="a3"/>
        <w:spacing w:before="3" w:line="275" w:lineRule="exact"/>
        <w:ind w:left="568" w:firstLine="0"/>
        <w:jc w:val="left"/>
      </w:pPr>
      <w:r>
        <w:t>«Организация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пассажирских</w:t>
      </w:r>
      <w:r>
        <w:rPr>
          <w:spacing w:val="-6"/>
        </w:rPr>
        <w:t xml:space="preserve"> </w:t>
      </w:r>
      <w:r>
        <w:t>перевозок</w:t>
      </w:r>
      <w:r>
        <w:rPr>
          <w:spacing w:val="-9"/>
        </w:rPr>
        <w:t xml:space="preserve"> </w:t>
      </w:r>
      <w:r>
        <w:t>автомобильным</w:t>
      </w:r>
      <w:r>
        <w:rPr>
          <w:spacing w:val="-4"/>
        </w:rPr>
        <w:t xml:space="preserve"> </w:t>
      </w:r>
      <w:r>
        <w:rPr>
          <w:spacing w:val="-2"/>
        </w:rPr>
        <w:t>транспортом».</w:t>
      </w:r>
    </w:p>
    <w:p w:rsidR="009737C2" w:rsidRDefault="00000000">
      <w:pPr>
        <w:pStyle w:val="a3"/>
        <w:spacing w:line="242" w:lineRule="auto"/>
        <w:jc w:val="left"/>
      </w:pPr>
      <w:r>
        <w:t>Практическая</w:t>
      </w:r>
      <w:r>
        <w:rPr>
          <w:spacing w:val="80"/>
        </w:rPr>
        <w:t xml:space="preserve"> </w:t>
      </w:r>
      <w:r>
        <w:t>квалификационная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квалификационного</w:t>
      </w:r>
      <w:r>
        <w:rPr>
          <w:spacing w:val="80"/>
        </w:rPr>
        <w:t xml:space="preserve"> </w:t>
      </w:r>
      <w:r>
        <w:t>экзамена состоит</w:t>
      </w:r>
      <w:r>
        <w:rPr>
          <w:spacing w:val="49"/>
          <w:w w:val="150"/>
        </w:rPr>
        <w:t xml:space="preserve"> </w:t>
      </w:r>
      <w:r>
        <w:t>из</w:t>
      </w:r>
      <w:r>
        <w:rPr>
          <w:spacing w:val="56"/>
          <w:w w:val="150"/>
        </w:rPr>
        <w:t xml:space="preserve"> </w:t>
      </w:r>
      <w:r>
        <w:t>двух</w:t>
      </w:r>
      <w:r>
        <w:rPr>
          <w:spacing w:val="50"/>
          <w:w w:val="150"/>
        </w:rPr>
        <w:t xml:space="preserve"> </w:t>
      </w:r>
      <w:r>
        <w:t>этапов.</w:t>
      </w:r>
      <w:r>
        <w:rPr>
          <w:spacing w:val="58"/>
          <w:w w:val="150"/>
        </w:rPr>
        <w:t xml:space="preserve"> </w:t>
      </w:r>
      <w:r>
        <w:t>На</w:t>
      </w:r>
      <w:r>
        <w:rPr>
          <w:spacing w:val="54"/>
          <w:w w:val="150"/>
        </w:rPr>
        <w:t xml:space="preserve"> </w:t>
      </w:r>
      <w:r>
        <w:t>первом</w:t>
      </w:r>
      <w:r>
        <w:rPr>
          <w:spacing w:val="57"/>
          <w:w w:val="150"/>
        </w:rPr>
        <w:t xml:space="preserve"> </w:t>
      </w:r>
      <w:r>
        <w:t>этапе</w:t>
      </w:r>
      <w:r>
        <w:rPr>
          <w:spacing w:val="50"/>
          <w:w w:val="150"/>
        </w:rPr>
        <w:t xml:space="preserve"> </w:t>
      </w:r>
      <w:r>
        <w:t>проверяются</w:t>
      </w:r>
      <w:r>
        <w:rPr>
          <w:spacing w:val="55"/>
          <w:w w:val="150"/>
        </w:rPr>
        <w:t xml:space="preserve"> </w:t>
      </w:r>
      <w:r>
        <w:t>первоначальные</w:t>
      </w:r>
      <w:r>
        <w:rPr>
          <w:spacing w:val="79"/>
        </w:rPr>
        <w:t xml:space="preserve"> </w:t>
      </w:r>
      <w:r>
        <w:t>навыки</w:t>
      </w:r>
      <w:r>
        <w:rPr>
          <w:spacing w:val="57"/>
          <w:w w:val="150"/>
        </w:rPr>
        <w:t xml:space="preserve"> </w:t>
      </w:r>
      <w:r>
        <w:rPr>
          <w:spacing w:val="-2"/>
        </w:rPr>
        <w:t>управления</w:t>
      </w:r>
    </w:p>
    <w:p w:rsidR="009737C2" w:rsidRDefault="009737C2">
      <w:pPr>
        <w:pStyle w:val="a3"/>
        <w:spacing w:line="242" w:lineRule="auto"/>
        <w:jc w:val="left"/>
        <w:sectPr w:rsidR="009737C2">
          <w:pgSz w:w="11910" w:h="16840"/>
          <w:pgMar w:top="340" w:right="566" w:bottom="280" w:left="992" w:header="720" w:footer="720" w:gutter="0"/>
          <w:cols w:space="720"/>
        </w:sectPr>
      </w:pPr>
    </w:p>
    <w:p w:rsidR="009737C2" w:rsidRDefault="00000000">
      <w:pPr>
        <w:pStyle w:val="a3"/>
        <w:spacing w:before="60"/>
        <w:ind w:right="128" w:firstLine="0"/>
        <w:rPr>
          <w:position w:val="2"/>
        </w:rPr>
      </w:pPr>
      <w:r>
        <w:lastRenderedPageBreak/>
        <w:t xml:space="preserve">транспортным средством на закрытой площадке или автодроме. На втором этапе осуществляется проверка навыков управления транспортным средством в условиях дорожного движения (кроме </w:t>
      </w:r>
      <w:r>
        <w:rPr>
          <w:position w:val="2"/>
        </w:rPr>
        <w:t>категории «М», «А», «А</w:t>
      </w:r>
      <w:r>
        <w:rPr>
          <w:sz w:val="16"/>
        </w:rPr>
        <w:t>1</w:t>
      </w:r>
      <w:r>
        <w:rPr>
          <w:position w:val="2"/>
        </w:rPr>
        <w:t>», «В</w:t>
      </w:r>
      <w:r>
        <w:rPr>
          <w:sz w:val="16"/>
        </w:rPr>
        <w:t>1</w:t>
      </w:r>
      <w:r>
        <w:rPr>
          <w:position w:val="2"/>
        </w:rPr>
        <w:t>».</w:t>
      </w:r>
    </w:p>
    <w:p w:rsidR="009737C2" w:rsidRDefault="00000000">
      <w:pPr>
        <w:pStyle w:val="a3"/>
        <w:tabs>
          <w:tab w:val="left" w:pos="9922"/>
        </w:tabs>
        <w:spacing w:line="242" w:lineRule="auto"/>
        <w:ind w:right="133"/>
      </w:pPr>
      <w:proofErr w:type="gramStart"/>
      <w:r>
        <w:t>Результаты</w:t>
      </w:r>
      <w:r>
        <w:rPr>
          <w:spacing w:val="40"/>
        </w:rPr>
        <w:t xml:space="preserve">  </w:t>
      </w:r>
      <w:r>
        <w:t>квалификационного</w:t>
      </w:r>
      <w:proofErr w:type="gramEnd"/>
      <w:r>
        <w:rPr>
          <w:spacing w:val="40"/>
        </w:rPr>
        <w:t xml:space="preserve">  </w:t>
      </w:r>
      <w:proofErr w:type="gramStart"/>
      <w:r>
        <w:t>экзамена</w:t>
      </w:r>
      <w:r>
        <w:rPr>
          <w:spacing w:val="40"/>
        </w:rPr>
        <w:t xml:space="preserve">  </w:t>
      </w:r>
      <w:r>
        <w:t>оформляются</w:t>
      </w:r>
      <w:proofErr w:type="gramEnd"/>
      <w:r>
        <w:rPr>
          <w:spacing w:val="40"/>
        </w:rPr>
        <w:t xml:space="preserve">  </w:t>
      </w:r>
      <w:r>
        <w:t>протоколом.</w:t>
      </w:r>
      <w:r>
        <w:tab/>
      </w:r>
      <w:r>
        <w:rPr>
          <w:spacing w:val="-6"/>
        </w:rPr>
        <w:t xml:space="preserve">По </w:t>
      </w:r>
      <w:r>
        <w:t>результатам квалификационного экзамена выдается свидетельство о профессии водителя.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248"/>
        </w:tabs>
        <w:ind w:right="141" w:firstLine="566"/>
        <w:jc w:val="both"/>
        <w:rPr>
          <w:sz w:val="24"/>
        </w:rPr>
      </w:pPr>
      <w:r>
        <w:rPr>
          <w:sz w:val="24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416"/>
        </w:tabs>
        <w:ind w:right="128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экзаменов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назначается экзаменационная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комиссия 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составе председателя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5"/>
          <w:sz w:val="24"/>
        </w:rPr>
        <w:t xml:space="preserve"> </w:t>
      </w:r>
      <w:r>
        <w:rPr>
          <w:sz w:val="24"/>
        </w:rPr>
        <w:t>двух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лицо,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15"/>
          <w:sz w:val="24"/>
        </w:rPr>
        <w:t xml:space="preserve"> </w:t>
      </w:r>
      <w:r>
        <w:rPr>
          <w:sz w:val="24"/>
        </w:rPr>
        <w:t>высшее профессиональное образование.</w:t>
      </w:r>
    </w:p>
    <w:p w:rsidR="009737C2" w:rsidRDefault="00000000">
      <w:pPr>
        <w:pStyle w:val="a3"/>
        <w:spacing w:line="274" w:lineRule="exact"/>
        <w:ind w:left="630" w:firstLine="0"/>
      </w:pPr>
      <w:r>
        <w:t>Экзамены</w:t>
      </w:r>
      <w:r>
        <w:rPr>
          <w:spacing w:val="-9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билетам,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6"/>
        </w:rPr>
        <w:t xml:space="preserve"> </w:t>
      </w:r>
      <w:r>
        <w:rPr>
          <w:spacing w:val="-2"/>
        </w:rPr>
        <w:t>автошколы.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72"/>
        </w:tabs>
        <w:ind w:right="139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 (три</w:t>
      </w:r>
      <w:r>
        <w:rPr>
          <w:spacing w:val="-6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8"/>
          <w:sz w:val="24"/>
        </w:rPr>
        <w:t xml:space="preserve"> </w:t>
      </w:r>
      <w:r>
        <w:rPr>
          <w:sz w:val="24"/>
        </w:rPr>
        <w:t>по 20 вопросов), и выставляются следующие оценки:</w:t>
      </w:r>
    </w:p>
    <w:p w:rsidR="009737C2" w:rsidRDefault="00000000">
      <w:pPr>
        <w:pStyle w:val="a5"/>
        <w:numPr>
          <w:ilvl w:val="0"/>
          <w:numId w:val="5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"отлично"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ошибкой;</w:t>
      </w:r>
    </w:p>
    <w:p w:rsidR="009737C2" w:rsidRDefault="00000000">
      <w:pPr>
        <w:pStyle w:val="a5"/>
        <w:numPr>
          <w:ilvl w:val="0"/>
          <w:numId w:val="5"/>
        </w:numPr>
        <w:tabs>
          <w:tab w:val="left" w:pos="773"/>
        </w:tabs>
        <w:spacing w:line="242" w:lineRule="auto"/>
        <w:ind w:right="131" w:firstLine="566"/>
        <w:jc w:val="left"/>
        <w:rPr>
          <w:sz w:val="24"/>
        </w:rPr>
      </w:pPr>
      <w:r>
        <w:rPr>
          <w:sz w:val="24"/>
        </w:rPr>
        <w:t>"хорошо»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 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допуске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двух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 но не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одном </w:t>
      </w:r>
      <w:r>
        <w:rPr>
          <w:spacing w:val="-2"/>
          <w:sz w:val="24"/>
        </w:rPr>
        <w:t>билете;</w:t>
      </w:r>
    </w:p>
    <w:p w:rsidR="009737C2" w:rsidRDefault="00000000">
      <w:pPr>
        <w:pStyle w:val="a5"/>
        <w:numPr>
          <w:ilvl w:val="0"/>
          <w:numId w:val="5"/>
        </w:numPr>
        <w:tabs>
          <w:tab w:val="left" w:pos="701"/>
        </w:tabs>
        <w:spacing w:line="242" w:lineRule="auto"/>
        <w:ind w:right="130" w:firstLine="566"/>
        <w:jc w:val="left"/>
        <w:rPr>
          <w:sz w:val="24"/>
        </w:rPr>
      </w:pPr>
      <w:r>
        <w:rPr>
          <w:sz w:val="24"/>
        </w:rPr>
        <w:t>"удовлетворительно"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 двух в одном билете;</w:t>
      </w:r>
    </w:p>
    <w:p w:rsidR="009737C2" w:rsidRDefault="00000000">
      <w:pPr>
        <w:pStyle w:val="a5"/>
        <w:numPr>
          <w:ilvl w:val="0"/>
          <w:numId w:val="5"/>
        </w:numPr>
        <w:tabs>
          <w:tab w:val="left" w:pos="773"/>
        </w:tabs>
        <w:spacing w:line="271" w:lineRule="exact"/>
        <w:ind w:left="773" w:hanging="205"/>
        <w:jc w:val="left"/>
        <w:rPr>
          <w:sz w:val="24"/>
        </w:rPr>
      </w:pPr>
      <w:r>
        <w:rPr>
          <w:sz w:val="24"/>
        </w:rPr>
        <w:t>"неудовлетворительно»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7"/>
          <w:sz w:val="24"/>
        </w:rPr>
        <w:t xml:space="preserve"> </w:t>
      </w:r>
      <w:r>
        <w:rPr>
          <w:sz w:val="24"/>
        </w:rPr>
        <w:t>в любом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билетов.</w:t>
      </w:r>
    </w:p>
    <w:p w:rsidR="009737C2" w:rsidRDefault="00000000">
      <w:pPr>
        <w:pStyle w:val="a3"/>
        <w:spacing w:line="237" w:lineRule="auto"/>
        <w:jc w:val="left"/>
      </w:pPr>
      <w:r>
        <w:t>4.21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подготовленности</w:t>
      </w:r>
      <w:r>
        <w:rPr>
          <w:spacing w:val="80"/>
        </w:rPr>
        <w:t xml:space="preserve"> </w:t>
      </w:r>
      <w:r>
        <w:t>обучающихся на</w:t>
      </w:r>
      <w:r>
        <w:rPr>
          <w:spacing w:val="80"/>
        </w:rPr>
        <w:t xml:space="preserve"> </w:t>
      </w:r>
      <w:r>
        <w:t>первом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практического</w:t>
      </w:r>
      <w:r>
        <w:rPr>
          <w:spacing w:val="80"/>
        </w:rPr>
        <w:t xml:space="preserve"> </w:t>
      </w:r>
      <w:r>
        <w:t>экзамена определяется по следующей шкале: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"отлично"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 из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773"/>
        </w:tabs>
        <w:spacing w:line="275" w:lineRule="exact"/>
        <w:ind w:left="773" w:hanging="205"/>
        <w:jc w:val="left"/>
        <w:rPr>
          <w:sz w:val="24"/>
        </w:rPr>
      </w:pPr>
      <w:r>
        <w:rPr>
          <w:sz w:val="24"/>
        </w:rPr>
        <w:t>"хорошо»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711"/>
        </w:tabs>
        <w:ind w:right="131" w:firstLine="566"/>
        <w:jc w:val="left"/>
        <w:rPr>
          <w:sz w:val="24"/>
        </w:rPr>
      </w:pPr>
      <w:r>
        <w:rPr>
          <w:sz w:val="24"/>
        </w:rPr>
        <w:t>"удовлетворительно"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 каждом из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штрафных </w:t>
      </w:r>
      <w:r>
        <w:rPr>
          <w:spacing w:val="-2"/>
          <w:sz w:val="24"/>
        </w:rPr>
        <w:t>баллов;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876"/>
        </w:tabs>
        <w:spacing w:before="3" w:line="237" w:lineRule="auto"/>
        <w:ind w:right="132" w:firstLine="566"/>
        <w:jc w:val="left"/>
        <w:rPr>
          <w:sz w:val="24"/>
        </w:rPr>
      </w:pPr>
      <w:r>
        <w:rPr>
          <w:sz w:val="24"/>
        </w:rPr>
        <w:t>"неудовлетворительно»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пяти</w:t>
      </w:r>
      <w:r>
        <w:rPr>
          <w:spacing w:val="80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8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любом</w:t>
      </w:r>
      <w:r>
        <w:rPr>
          <w:spacing w:val="80"/>
          <w:sz w:val="24"/>
        </w:rPr>
        <w:t xml:space="preserve"> </w:t>
      </w:r>
      <w:r>
        <w:rPr>
          <w:sz w:val="24"/>
        </w:rPr>
        <w:t>из упражнений, после чего экзамен прекращается.</w:t>
      </w:r>
    </w:p>
    <w:p w:rsidR="009737C2" w:rsidRDefault="00000000">
      <w:pPr>
        <w:pStyle w:val="a3"/>
        <w:spacing w:before="3" w:line="275" w:lineRule="exact"/>
        <w:ind w:left="568" w:firstLine="0"/>
        <w:jc w:val="left"/>
      </w:pPr>
      <w:r>
        <w:t>На</w:t>
      </w:r>
      <w:r>
        <w:rPr>
          <w:spacing w:val="-6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маршруте</w:t>
      </w:r>
      <w:r>
        <w:rPr>
          <w:spacing w:val="-2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реального</w:t>
      </w:r>
      <w:r>
        <w:rPr>
          <w:spacing w:val="3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rPr>
          <w:spacing w:val="-2"/>
        </w:rPr>
        <w:t>движения):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"отлично»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9737C2" w:rsidRDefault="00000000">
      <w:pPr>
        <w:pStyle w:val="a3"/>
        <w:spacing w:before="2" w:line="275" w:lineRule="exact"/>
        <w:ind w:left="568" w:firstLine="0"/>
        <w:jc w:val="left"/>
      </w:pPr>
      <w:r>
        <w:t>-"хорошо»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2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штрафных</w:t>
      </w:r>
      <w:r>
        <w:rPr>
          <w:spacing w:val="-5"/>
        </w:rPr>
        <w:t xml:space="preserve"> </w:t>
      </w:r>
      <w:r>
        <w:rPr>
          <w:spacing w:val="-2"/>
        </w:rPr>
        <w:t>баллов;</w:t>
      </w:r>
    </w:p>
    <w:p w:rsidR="009737C2" w:rsidRDefault="00000000">
      <w:pPr>
        <w:pStyle w:val="a5"/>
        <w:numPr>
          <w:ilvl w:val="0"/>
          <w:numId w:val="4"/>
        </w:numPr>
        <w:tabs>
          <w:tab w:val="left" w:pos="711"/>
        </w:tabs>
        <w:spacing w:line="242" w:lineRule="auto"/>
        <w:ind w:left="568" w:right="2040" w:firstLine="0"/>
        <w:jc w:val="left"/>
        <w:rPr>
          <w:sz w:val="24"/>
        </w:rPr>
      </w:pPr>
      <w:r>
        <w:rPr>
          <w:sz w:val="24"/>
        </w:rPr>
        <w:t>"удовлетворительно»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7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баллов; "неудовлетворительно» при получении пяти и более штрафных баллов.</w:t>
      </w:r>
    </w:p>
    <w:p w:rsidR="009737C2" w:rsidRDefault="00000000">
      <w:pPr>
        <w:pStyle w:val="a3"/>
        <w:spacing w:line="242" w:lineRule="auto"/>
        <w:ind w:right="145"/>
      </w:pPr>
      <w:r>
        <w:t>Итоговая</w:t>
      </w:r>
      <w:r>
        <w:rPr>
          <w:spacing w:val="-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вождению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арифметической</w:t>
      </w:r>
      <w:r>
        <w:rPr>
          <w:spacing w:val="-2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двух </w:t>
      </w:r>
      <w:r>
        <w:rPr>
          <w:spacing w:val="-2"/>
        </w:rPr>
        <w:t>этапах.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67"/>
        </w:tabs>
        <w:ind w:right="136" w:firstLine="566"/>
        <w:jc w:val="both"/>
        <w:rPr>
          <w:sz w:val="24"/>
        </w:rPr>
      </w:pPr>
      <w:r>
        <w:rPr>
          <w:sz w:val="24"/>
        </w:rPr>
        <w:t>Лица, не сдавшие экзамены по уважительным причинам, допускаются к их сдаче с очередными группами, а получившие неудовлетворительные оценки, допускаются к повторной сдаче после 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подготовки, но не ранее, чем через 7 дней со дня проведения экзаменов.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86"/>
        </w:tabs>
        <w:ind w:right="13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 если обучаемый получил неудовлетворительную оценку по какому-либо предмету, либо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 по практическому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вождению автомобиля,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пересдача ранее сданных </w:t>
      </w:r>
      <w:proofErr w:type="gramStart"/>
      <w:r>
        <w:rPr>
          <w:sz w:val="24"/>
        </w:rPr>
        <w:t>предметов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(первого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этапа</w:t>
      </w:r>
      <w:proofErr w:type="gramEnd"/>
      <w:r>
        <w:rPr>
          <w:spacing w:val="80"/>
          <w:w w:val="150"/>
          <w:sz w:val="24"/>
        </w:rPr>
        <w:t xml:space="preserve">  </w:t>
      </w:r>
      <w:proofErr w:type="gramStart"/>
      <w:r>
        <w:rPr>
          <w:sz w:val="24"/>
        </w:rPr>
        <w:t>экзамена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pacing w:val="80"/>
          <w:w w:val="150"/>
          <w:sz w:val="24"/>
        </w:rPr>
        <w:t xml:space="preserve">  </w:t>
      </w:r>
      <w:proofErr w:type="gramStart"/>
      <w:r>
        <w:rPr>
          <w:sz w:val="24"/>
        </w:rPr>
        <w:t>практическому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вождению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автомобиля)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требуется.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Положительные оценки, полученные на теоретических экзаменах, действительны в течении 6-ти месяцев.</w:t>
      </w:r>
    </w:p>
    <w:p w:rsidR="009737C2" w:rsidRDefault="00000000">
      <w:pPr>
        <w:pStyle w:val="a3"/>
        <w:ind w:right="131"/>
      </w:pPr>
      <w:r>
        <w:t>Положительная оценка, полученная на первом этапе экзамена по практическому вождению автомобиля, считается действительной в течение срока действия положительных оценок, полученных на теоретических экзаменах.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96"/>
        </w:tabs>
        <w:ind w:right="131" w:firstLine="566"/>
        <w:jc w:val="both"/>
        <w:rPr>
          <w:sz w:val="24"/>
        </w:rPr>
      </w:pPr>
      <w:r>
        <w:rPr>
          <w:sz w:val="24"/>
        </w:rPr>
        <w:t>Результаты итоговой 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протоколом, который подписывается председателем, членами экзаменационной комиссии, руководителем автошколы и скрепляется </w:t>
      </w:r>
      <w:r>
        <w:rPr>
          <w:spacing w:val="-2"/>
          <w:sz w:val="24"/>
        </w:rPr>
        <w:t>печатью.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09"/>
        </w:tabs>
        <w:spacing w:line="275" w:lineRule="exact"/>
        <w:ind w:left="1109" w:hanging="541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аттестованным,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образца.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81"/>
        </w:tabs>
        <w:ind w:right="134" w:firstLine="566"/>
        <w:jc w:val="both"/>
        <w:rPr>
          <w:sz w:val="24"/>
        </w:rPr>
      </w:pPr>
      <w:r>
        <w:rPr>
          <w:sz w:val="24"/>
        </w:rPr>
        <w:t>Свидетельства об окончании обучения не являются документами, дающими право управления транспортными средствами, 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предъявляются в органы ГИБДД при сдаче квалификационных экзаменов для получения водительских удостоверений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 соответствующими категориями транспортных средств.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43"/>
        </w:tabs>
        <w:ind w:right="136" w:firstLine="566"/>
        <w:jc w:val="both"/>
        <w:rPr>
          <w:sz w:val="24"/>
        </w:rPr>
      </w:pPr>
      <w:r>
        <w:rPr>
          <w:sz w:val="24"/>
        </w:rPr>
        <w:t>В случае утраты свидетельства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автошкола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выдает»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Дубликат" на основании личного заявления и протокола экзаменационной комиссии.</w:t>
      </w:r>
    </w:p>
    <w:p w:rsidR="009737C2" w:rsidRDefault="009737C2">
      <w:pPr>
        <w:pStyle w:val="a5"/>
        <w:rPr>
          <w:sz w:val="24"/>
        </w:rPr>
        <w:sectPr w:rsidR="009737C2">
          <w:pgSz w:w="11910" w:h="16840"/>
          <w:pgMar w:top="340" w:right="566" w:bottom="280" w:left="992" w:header="720" w:footer="720" w:gutter="0"/>
          <w:cols w:space="720"/>
        </w:sectPr>
      </w:pPr>
    </w:p>
    <w:p w:rsidR="009737C2" w:rsidRDefault="00000000">
      <w:pPr>
        <w:pStyle w:val="a5"/>
        <w:numPr>
          <w:ilvl w:val="1"/>
          <w:numId w:val="3"/>
        </w:numPr>
        <w:tabs>
          <w:tab w:val="left" w:pos="1176"/>
        </w:tabs>
        <w:spacing w:before="60"/>
        <w:ind w:right="145" w:firstLine="566"/>
        <w:jc w:val="both"/>
        <w:rPr>
          <w:sz w:val="24"/>
        </w:rPr>
      </w:pPr>
      <w:r>
        <w:rPr>
          <w:sz w:val="24"/>
        </w:rPr>
        <w:lastRenderedPageBreak/>
        <w:t>Свидетельства об окончании обучения и справки о прослушанном курсе являются документами строгой отчетности, имеют серию и типографский порядковый номер.</w:t>
      </w:r>
    </w:p>
    <w:p w:rsidR="009737C2" w:rsidRDefault="00000000">
      <w:pPr>
        <w:pStyle w:val="a5"/>
        <w:numPr>
          <w:ilvl w:val="1"/>
          <w:numId w:val="3"/>
        </w:numPr>
        <w:tabs>
          <w:tab w:val="left" w:pos="1100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-14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1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15</w:t>
      </w:r>
      <w:r>
        <w:rPr>
          <w:spacing w:val="-15"/>
          <w:sz w:val="24"/>
        </w:rPr>
        <w:t xml:space="preserve"> </w:t>
      </w:r>
      <w:r>
        <w:rPr>
          <w:sz w:val="24"/>
        </w:rPr>
        <w:t>лет.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Приказы по</w:t>
      </w:r>
      <w:r>
        <w:rPr>
          <w:spacing w:val="-11"/>
          <w:sz w:val="24"/>
        </w:rPr>
        <w:t xml:space="preserve"> </w:t>
      </w:r>
      <w:r>
        <w:rPr>
          <w:sz w:val="24"/>
        </w:rPr>
        <w:t>автошколе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-5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z w:val="24"/>
        </w:rPr>
        <w:t>Остальная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0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3-х</w:t>
      </w:r>
      <w:r>
        <w:rPr>
          <w:spacing w:val="-15"/>
          <w:sz w:val="24"/>
        </w:rPr>
        <w:t xml:space="preserve"> </w:t>
      </w:r>
      <w:r>
        <w:rPr>
          <w:sz w:val="24"/>
        </w:rPr>
        <w:t>лет,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чего уничтожается в установленном порядке.</w:t>
      </w:r>
    </w:p>
    <w:p w:rsidR="009737C2" w:rsidRDefault="009737C2">
      <w:pPr>
        <w:pStyle w:val="a3"/>
        <w:spacing w:before="6"/>
        <w:ind w:left="0" w:firstLine="0"/>
        <w:jc w:val="left"/>
      </w:pPr>
    </w:p>
    <w:p w:rsidR="009737C2" w:rsidRDefault="00000000">
      <w:pPr>
        <w:pStyle w:val="1"/>
        <w:numPr>
          <w:ilvl w:val="0"/>
          <w:numId w:val="8"/>
        </w:numPr>
        <w:tabs>
          <w:tab w:val="left" w:pos="3107"/>
        </w:tabs>
        <w:ind w:left="3107" w:hanging="282"/>
        <w:jc w:val="left"/>
      </w:pPr>
      <w:r>
        <w:t>Поощрения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успехи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учебе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61"/>
        </w:tabs>
        <w:spacing w:before="268" w:line="242" w:lineRule="auto"/>
        <w:ind w:right="136" w:firstLine="566"/>
        <w:rPr>
          <w:sz w:val="24"/>
        </w:rPr>
      </w:pP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учебе,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могут применяться следующие поощрения:</w:t>
      </w:r>
    </w:p>
    <w:p w:rsidR="009737C2" w:rsidRDefault="00000000">
      <w:pPr>
        <w:pStyle w:val="a5"/>
        <w:numPr>
          <w:ilvl w:val="0"/>
          <w:numId w:val="2"/>
        </w:numPr>
        <w:tabs>
          <w:tab w:val="left" w:pos="706"/>
        </w:tabs>
        <w:spacing w:line="271" w:lineRule="exact"/>
        <w:ind w:left="706" w:hanging="138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9737C2" w:rsidRDefault="00000000">
      <w:pPr>
        <w:pStyle w:val="a5"/>
        <w:numPr>
          <w:ilvl w:val="0"/>
          <w:numId w:val="2"/>
        </w:numPr>
        <w:tabs>
          <w:tab w:val="left" w:pos="711"/>
        </w:tabs>
        <w:spacing w:before="2" w:line="275" w:lineRule="exact"/>
        <w:ind w:left="711" w:hanging="143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подарком;</w:t>
      </w:r>
    </w:p>
    <w:p w:rsidR="009737C2" w:rsidRDefault="00000000">
      <w:pPr>
        <w:pStyle w:val="a5"/>
        <w:numPr>
          <w:ilvl w:val="0"/>
          <w:numId w:val="2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грамотой;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90"/>
        </w:tabs>
        <w:spacing w:before="5" w:line="237" w:lineRule="auto"/>
        <w:ind w:right="142" w:firstLine="566"/>
        <w:rPr>
          <w:sz w:val="24"/>
        </w:rPr>
      </w:pPr>
      <w:r>
        <w:rPr>
          <w:sz w:val="24"/>
        </w:rPr>
        <w:t>Кроме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 поощрений – присвоение званий «Лучший курсант автошколы».</w:t>
      </w:r>
    </w:p>
    <w:p w:rsidR="009737C2" w:rsidRDefault="009737C2">
      <w:pPr>
        <w:pStyle w:val="a3"/>
        <w:spacing w:before="7"/>
        <w:ind w:left="0" w:firstLine="0"/>
        <w:jc w:val="left"/>
      </w:pPr>
    </w:p>
    <w:p w:rsidR="009737C2" w:rsidRDefault="00000000">
      <w:pPr>
        <w:pStyle w:val="1"/>
        <w:numPr>
          <w:ilvl w:val="0"/>
          <w:numId w:val="8"/>
        </w:numPr>
        <w:tabs>
          <w:tab w:val="left" w:pos="1008"/>
        </w:tabs>
        <w:spacing w:line="322" w:lineRule="exact"/>
        <w:ind w:left="1008" w:hanging="282"/>
        <w:jc w:val="left"/>
      </w:pPr>
      <w:r>
        <w:t>Ответственность</w:t>
      </w:r>
      <w:r>
        <w:rPr>
          <w:spacing w:val="-1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нарушение</w:t>
      </w:r>
    </w:p>
    <w:p w:rsidR="009737C2" w:rsidRDefault="00000000">
      <w:pPr>
        <w:ind w:left="4299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124"/>
        </w:tabs>
        <w:spacing w:before="273"/>
        <w:ind w:right="136" w:firstLine="566"/>
        <w:jc w:val="both"/>
        <w:rPr>
          <w:sz w:val="24"/>
        </w:rPr>
      </w:pPr>
      <w:r>
        <w:rPr>
          <w:sz w:val="24"/>
        </w:rPr>
        <w:t>Нарушение дисциплины - неисполнение или некачественное исполнение своих обязанностей без уважительной причины, не достижение запланированных результатов труда, превышение прав, причинившее ущерб другим гражданам, влечет применение дисциплинарных взысканий или мер общественного воздействия.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989"/>
        </w:tabs>
        <w:spacing w:line="275" w:lineRule="exact"/>
        <w:ind w:left="989" w:hanging="421"/>
        <w:jc w:val="both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взыскания:</w:t>
      </w:r>
    </w:p>
    <w:p w:rsidR="009737C2" w:rsidRDefault="00000000">
      <w:pPr>
        <w:pStyle w:val="a5"/>
        <w:numPr>
          <w:ilvl w:val="0"/>
          <w:numId w:val="1"/>
        </w:numPr>
        <w:tabs>
          <w:tab w:val="left" w:pos="711"/>
        </w:tabs>
        <w:spacing w:line="275" w:lineRule="exact"/>
        <w:ind w:left="711" w:hanging="143"/>
        <w:jc w:val="left"/>
        <w:rPr>
          <w:sz w:val="24"/>
        </w:rPr>
      </w:pPr>
      <w:r>
        <w:rPr>
          <w:spacing w:val="-2"/>
          <w:sz w:val="24"/>
        </w:rPr>
        <w:t>замечание;</w:t>
      </w:r>
    </w:p>
    <w:p w:rsidR="009737C2" w:rsidRDefault="00000000">
      <w:pPr>
        <w:pStyle w:val="a5"/>
        <w:numPr>
          <w:ilvl w:val="0"/>
          <w:numId w:val="1"/>
        </w:numPr>
        <w:tabs>
          <w:tab w:val="left" w:pos="711"/>
        </w:tabs>
        <w:spacing w:before="3" w:line="275" w:lineRule="exact"/>
        <w:ind w:left="711" w:hanging="143"/>
        <w:jc w:val="left"/>
        <w:rPr>
          <w:sz w:val="24"/>
        </w:rPr>
      </w:pPr>
      <w:r>
        <w:rPr>
          <w:spacing w:val="-2"/>
          <w:sz w:val="24"/>
        </w:rPr>
        <w:t>выговор;</w:t>
      </w:r>
    </w:p>
    <w:p w:rsidR="009737C2" w:rsidRDefault="00000000">
      <w:pPr>
        <w:pStyle w:val="a5"/>
        <w:numPr>
          <w:ilvl w:val="0"/>
          <w:numId w:val="1"/>
        </w:numPr>
        <w:tabs>
          <w:tab w:val="left" w:pos="706"/>
        </w:tabs>
        <w:spacing w:line="275" w:lineRule="exact"/>
        <w:ind w:left="706" w:hanging="138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курсов.</w:t>
      </w:r>
    </w:p>
    <w:p w:rsidR="009737C2" w:rsidRDefault="00000000">
      <w:pPr>
        <w:pStyle w:val="a3"/>
        <w:spacing w:before="4" w:line="237" w:lineRule="auto"/>
        <w:ind w:right="138" w:firstLine="628"/>
      </w:pP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прогулом</w:t>
      </w:r>
      <w:r>
        <w:rPr>
          <w:spacing w:val="-1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занятиях без уважительной причины.</w:t>
      </w:r>
    </w:p>
    <w:p w:rsidR="009737C2" w:rsidRDefault="00000000">
      <w:pPr>
        <w:pStyle w:val="a5"/>
        <w:numPr>
          <w:ilvl w:val="1"/>
          <w:numId w:val="8"/>
        </w:numPr>
        <w:tabs>
          <w:tab w:val="left" w:pos="1080"/>
        </w:tabs>
        <w:spacing w:before="4"/>
        <w:ind w:right="138" w:firstLine="566"/>
        <w:jc w:val="both"/>
        <w:rPr>
          <w:sz w:val="24"/>
        </w:rPr>
      </w:pPr>
      <w:r>
        <w:rPr>
          <w:sz w:val="24"/>
        </w:rPr>
        <w:t>До применения взыскания от нарушителя дисциплины должны быть затребованы объяснения в письменной форме. Отказ обучающегося дать объяснение не может служить препятствием для применения взыскания.</w:t>
      </w:r>
    </w:p>
    <w:sectPr w:rsidR="009737C2">
      <w:pgSz w:w="11910" w:h="16840"/>
      <w:pgMar w:top="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C1C"/>
    <w:multiLevelType w:val="multilevel"/>
    <w:tmpl w:val="6E3EB8B8"/>
    <w:lvl w:ilvl="0">
      <w:start w:val="1"/>
      <w:numFmt w:val="decimal"/>
      <w:lvlText w:val="%1."/>
      <w:lvlJc w:val="left"/>
      <w:pPr>
        <w:ind w:left="435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5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101F31DE"/>
    <w:multiLevelType w:val="hybridMultilevel"/>
    <w:tmpl w:val="99A25E22"/>
    <w:lvl w:ilvl="0" w:tplc="C25CF0CE">
      <w:numFmt w:val="bullet"/>
      <w:lvlText w:val="-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FC7402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DC1A7E10">
      <w:numFmt w:val="bullet"/>
      <w:lvlText w:val="•"/>
      <w:lvlJc w:val="left"/>
      <w:pPr>
        <w:ind w:left="2069" w:hanging="144"/>
      </w:pPr>
      <w:rPr>
        <w:rFonts w:hint="default"/>
        <w:lang w:val="ru-RU" w:eastAsia="en-US" w:bidi="ar-SA"/>
      </w:rPr>
    </w:lvl>
    <w:lvl w:ilvl="3" w:tplc="C28CFE9A">
      <w:numFmt w:val="bullet"/>
      <w:lvlText w:val="•"/>
      <w:lvlJc w:val="left"/>
      <w:pPr>
        <w:ind w:left="3103" w:hanging="144"/>
      </w:pPr>
      <w:rPr>
        <w:rFonts w:hint="default"/>
        <w:lang w:val="ru-RU" w:eastAsia="en-US" w:bidi="ar-SA"/>
      </w:rPr>
    </w:lvl>
    <w:lvl w:ilvl="4" w:tplc="FB12A398">
      <w:numFmt w:val="bullet"/>
      <w:lvlText w:val="•"/>
      <w:lvlJc w:val="left"/>
      <w:pPr>
        <w:ind w:left="4138" w:hanging="144"/>
      </w:pPr>
      <w:rPr>
        <w:rFonts w:hint="default"/>
        <w:lang w:val="ru-RU" w:eastAsia="en-US" w:bidi="ar-SA"/>
      </w:rPr>
    </w:lvl>
    <w:lvl w:ilvl="5" w:tplc="986E1A78">
      <w:numFmt w:val="bullet"/>
      <w:lvlText w:val="•"/>
      <w:lvlJc w:val="left"/>
      <w:pPr>
        <w:ind w:left="5173" w:hanging="144"/>
      </w:pPr>
      <w:rPr>
        <w:rFonts w:hint="default"/>
        <w:lang w:val="ru-RU" w:eastAsia="en-US" w:bidi="ar-SA"/>
      </w:rPr>
    </w:lvl>
    <w:lvl w:ilvl="6" w:tplc="E66C7744">
      <w:numFmt w:val="bullet"/>
      <w:lvlText w:val="•"/>
      <w:lvlJc w:val="left"/>
      <w:pPr>
        <w:ind w:left="6207" w:hanging="144"/>
      </w:pPr>
      <w:rPr>
        <w:rFonts w:hint="default"/>
        <w:lang w:val="ru-RU" w:eastAsia="en-US" w:bidi="ar-SA"/>
      </w:rPr>
    </w:lvl>
    <w:lvl w:ilvl="7" w:tplc="E84C6978">
      <w:numFmt w:val="bullet"/>
      <w:lvlText w:val="•"/>
      <w:lvlJc w:val="left"/>
      <w:pPr>
        <w:ind w:left="7242" w:hanging="144"/>
      </w:pPr>
      <w:rPr>
        <w:rFonts w:hint="default"/>
        <w:lang w:val="ru-RU" w:eastAsia="en-US" w:bidi="ar-SA"/>
      </w:rPr>
    </w:lvl>
    <w:lvl w:ilvl="8" w:tplc="C254C8C2">
      <w:numFmt w:val="bullet"/>
      <w:lvlText w:val="•"/>
      <w:lvlJc w:val="left"/>
      <w:pPr>
        <w:ind w:left="827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4341BB1"/>
    <w:multiLevelType w:val="hybridMultilevel"/>
    <w:tmpl w:val="26B67F08"/>
    <w:lvl w:ilvl="0" w:tplc="BE5072EA">
      <w:numFmt w:val="bullet"/>
      <w:lvlText w:val="-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0F710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B09C069E">
      <w:numFmt w:val="bullet"/>
      <w:lvlText w:val="•"/>
      <w:lvlJc w:val="left"/>
      <w:pPr>
        <w:ind w:left="2069" w:hanging="144"/>
      </w:pPr>
      <w:rPr>
        <w:rFonts w:hint="default"/>
        <w:lang w:val="ru-RU" w:eastAsia="en-US" w:bidi="ar-SA"/>
      </w:rPr>
    </w:lvl>
    <w:lvl w:ilvl="3" w:tplc="47FC20B0">
      <w:numFmt w:val="bullet"/>
      <w:lvlText w:val="•"/>
      <w:lvlJc w:val="left"/>
      <w:pPr>
        <w:ind w:left="3103" w:hanging="144"/>
      </w:pPr>
      <w:rPr>
        <w:rFonts w:hint="default"/>
        <w:lang w:val="ru-RU" w:eastAsia="en-US" w:bidi="ar-SA"/>
      </w:rPr>
    </w:lvl>
    <w:lvl w:ilvl="4" w:tplc="88964A12">
      <w:numFmt w:val="bullet"/>
      <w:lvlText w:val="•"/>
      <w:lvlJc w:val="left"/>
      <w:pPr>
        <w:ind w:left="4138" w:hanging="144"/>
      </w:pPr>
      <w:rPr>
        <w:rFonts w:hint="default"/>
        <w:lang w:val="ru-RU" w:eastAsia="en-US" w:bidi="ar-SA"/>
      </w:rPr>
    </w:lvl>
    <w:lvl w:ilvl="5" w:tplc="FB383620">
      <w:numFmt w:val="bullet"/>
      <w:lvlText w:val="•"/>
      <w:lvlJc w:val="left"/>
      <w:pPr>
        <w:ind w:left="5173" w:hanging="144"/>
      </w:pPr>
      <w:rPr>
        <w:rFonts w:hint="default"/>
        <w:lang w:val="ru-RU" w:eastAsia="en-US" w:bidi="ar-SA"/>
      </w:rPr>
    </w:lvl>
    <w:lvl w:ilvl="6" w:tplc="D3D2C814">
      <w:numFmt w:val="bullet"/>
      <w:lvlText w:val="•"/>
      <w:lvlJc w:val="left"/>
      <w:pPr>
        <w:ind w:left="6207" w:hanging="144"/>
      </w:pPr>
      <w:rPr>
        <w:rFonts w:hint="default"/>
        <w:lang w:val="ru-RU" w:eastAsia="en-US" w:bidi="ar-SA"/>
      </w:rPr>
    </w:lvl>
    <w:lvl w:ilvl="7" w:tplc="57D01936">
      <w:numFmt w:val="bullet"/>
      <w:lvlText w:val="•"/>
      <w:lvlJc w:val="left"/>
      <w:pPr>
        <w:ind w:left="7242" w:hanging="144"/>
      </w:pPr>
      <w:rPr>
        <w:rFonts w:hint="default"/>
        <w:lang w:val="ru-RU" w:eastAsia="en-US" w:bidi="ar-SA"/>
      </w:rPr>
    </w:lvl>
    <w:lvl w:ilvl="8" w:tplc="981C1356">
      <w:numFmt w:val="bullet"/>
      <w:lvlText w:val="•"/>
      <w:lvlJc w:val="left"/>
      <w:pPr>
        <w:ind w:left="827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1FE10A7"/>
    <w:multiLevelType w:val="hybridMultilevel"/>
    <w:tmpl w:val="28360ACC"/>
    <w:lvl w:ilvl="0" w:tplc="A25E6492">
      <w:numFmt w:val="bullet"/>
      <w:lvlText w:val=""/>
      <w:lvlJc w:val="left"/>
      <w:pPr>
        <w:ind w:left="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2E3F06">
      <w:numFmt w:val="bullet"/>
      <w:lvlText w:val="•"/>
      <w:lvlJc w:val="left"/>
      <w:pPr>
        <w:ind w:left="1034" w:hanging="293"/>
      </w:pPr>
      <w:rPr>
        <w:rFonts w:hint="default"/>
        <w:lang w:val="ru-RU" w:eastAsia="en-US" w:bidi="ar-SA"/>
      </w:rPr>
    </w:lvl>
    <w:lvl w:ilvl="2" w:tplc="3C028640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164E406">
      <w:numFmt w:val="bullet"/>
      <w:lvlText w:val="•"/>
      <w:lvlJc w:val="left"/>
      <w:pPr>
        <w:ind w:left="3103" w:hanging="293"/>
      </w:pPr>
      <w:rPr>
        <w:rFonts w:hint="default"/>
        <w:lang w:val="ru-RU" w:eastAsia="en-US" w:bidi="ar-SA"/>
      </w:rPr>
    </w:lvl>
    <w:lvl w:ilvl="4" w:tplc="814A8E7C">
      <w:numFmt w:val="bullet"/>
      <w:lvlText w:val="•"/>
      <w:lvlJc w:val="left"/>
      <w:pPr>
        <w:ind w:left="4138" w:hanging="293"/>
      </w:pPr>
      <w:rPr>
        <w:rFonts w:hint="default"/>
        <w:lang w:val="ru-RU" w:eastAsia="en-US" w:bidi="ar-SA"/>
      </w:rPr>
    </w:lvl>
    <w:lvl w:ilvl="5" w:tplc="B99E5EFE">
      <w:numFmt w:val="bullet"/>
      <w:lvlText w:val="•"/>
      <w:lvlJc w:val="left"/>
      <w:pPr>
        <w:ind w:left="5173" w:hanging="293"/>
      </w:pPr>
      <w:rPr>
        <w:rFonts w:hint="default"/>
        <w:lang w:val="ru-RU" w:eastAsia="en-US" w:bidi="ar-SA"/>
      </w:rPr>
    </w:lvl>
    <w:lvl w:ilvl="6" w:tplc="B7A26C1A">
      <w:numFmt w:val="bullet"/>
      <w:lvlText w:val="•"/>
      <w:lvlJc w:val="left"/>
      <w:pPr>
        <w:ind w:left="6207" w:hanging="293"/>
      </w:pPr>
      <w:rPr>
        <w:rFonts w:hint="default"/>
        <w:lang w:val="ru-RU" w:eastAsia="en-US" w:bidi="ar-SA"/>
      </w:rPr>
    </w:lvl>
    <w:lvl w:ilvl="7" w:tplc="C00AB9FE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EF96081E">
      <w:numFmt w:val="bullet"/>
      <w:lvlText w:val="•"/>
      <w:lvlJc w:val="left"/>
      <w:pPr>
        <w:ind w:left="8276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54F86FED"/>
    <w:multiLevelType w:val="multilevel"/>
    <w:tmpl w:val="51EAE166"/>
    <w:lvl w:ilvl="0">
      <w:start w:val="2"/>
      <w:numFmt w:val="decimal"/>
      <w:lvlText w:val="%1"/>
      <w:lvlJc w:val="left"/>
      <w:pPr>
        <w:ind w:left="2" w:hanging="45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9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18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51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733B7AF6"/>
    <w:multiLevelType w:val="hybridMultilevel"/>
    <w:tmpl w:val="2938B986"/>
    <w:lvl w:ilvl="0" w:tplc="F5BA9FA2">
      <w:numFmt w:val="bullet"/>
      <w:lvlText w:val="-"/>
      <w:lvlJc w:val="left"/>
      <w:pPr>
        <w:ind w:left="7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2BAE"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2" w:tplc="379E374E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F76C9B6C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4" w:tplc="F8D82A76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  <w:lvl w:ilvl="5" w:tplc="75D29148">
      <w:numFmt w:val="bullet"/>
      <w:lvlText w:val="•"/>
      <w:lvlJc w:val="left"/>
      <w:pPr>
        <w:ind w:left="5533" w:hanging="144"/>
      </w:pPr>
      <w:rPr>
        <w:rFonts w:hint="default"/>
        <w:lang w:val="ru-RU" w:eastAsia="en-US" w:bidi="ar-SA"/>
      </w:rPr>
    </w:lvl>
    <w:lvl w:ilvl="6" w:tplc="F55C91DC">
      <w:numFmt w:val="bullet"/>
      <w:lvlText w:val="•"/>
      <w:lvlJc w:val="left"/>
      <w:pPr>
        <w:ind w:left="6495" w:hanging="144"/>
      </w:pPr>
      <w:rPr>
        <w:rFonts w:hint="default"/>
        <w:lang w:val="ru-RU" w:eastAsia="en-US" w:bidi="ar-SA"/>
      </w:rPr>
    </w:lvl>
    <w:lvl w:ilvl="7" w:tplc="1EBC83C2">
      <w:numFmt w:val="bullet"/>
      <w:lvlText w:val="•"/>
      <w:lvlJc w:val="left"/>
      <w:pPr>
        <w:ind w:left="7458" w:hanging="144"/>
      </w:pPr>
      <w:rPr>
        <w:rFonts w:hint="default"/>
        <w:lang w:val="ru-RU" w:eastAsia="en-US" w:bidi="ar-SA"/>
      </w:rPr>
    </w:lvl>
    <w:lvl w:ilvl="8" w:tplc="0BC61174">
      <w:numFmt w:val="bullet"/>
      <w:lvlText w:val="•"/>
      <w:lvlJc w:val="left"/>
      <w:pPr>
        <w:ind w:left="842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7AA43EFA"/>
    <w:multiLevelType w:val="multilevel"/>
    <w:tmpl w:val="74DEFA90"/>
    <w:lvl w:ilvl="0">
      <w:start w:val="4"/>
      <w:numFmt w:val="decimal"/>
      <w:lvlText w:val="%1"/>
      <w:lvlJc w:val="left"/>
      <w:pPr>
        <w:ind w:left="2" w:hanging="600"/>
        <w:jc w:val="left"/>
      </w:pPr>
      <w:rPr>
        <w:rFonts w:hint="default"/>
        <w:lang w:val="ru-RU" w:eastAsia="en-US" w:bidi="ar-SA"/>
      </w:rPr>
    </w:lvl>
    <w:lvl w:ilvl="1">
      <w:start w:val="22"/>
      <w:numFmt w:val="decimal"/>
      <w:lvlText w:val="%1.%2."/>
      <w:lvlJc w:val="left"/>
      <w:pPr>
        <w:ind w:left="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7DB83ED2"/>
    <w:multiLevelType w:val="hybridMultilevel"/>
    <w:tmpl w:val="99500DB0"/>
    <w:lvl w:ilvl="0" w:tplc="5A6C5880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CB9D4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2" w:tplc="738E7F92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99C6C47E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BC00CCA8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5" w:tplc="019E5D98">
      <w:numFmt w:val="bullet"/>
      <w:lvlText w:val="•"/>
      <w:lvlJc w:val="left"/>
      <w:pPr>
        <w:ind w:left="5523" w:hanging="140"/>
      </w:pPr>
      <w:rPr>
        <w:rFonts w:hint="default"/>
        <w:lang w:val="ru-RU" w:eastAsia="en-US" w:bidi="ar-SA"/>
      </w:rPr>
    </w:lvl>
    <w:lvl w:ilvl="6" w:tplc="E3D26F9E"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7" w:tplc="A0569852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24A66CD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num w:numId="1" w16cid:durableId="1903448075">
    <w:abstractNumId w:val="5"/>
  </w:num>
  <w:num w:numId="2" w16cid:durableId="1768766881">
    <w:abstractNumId w:val="7"/>
  </w:num>
  <w:num w:numId="3" w16cid:durableId="1400326855">
    <w:abstractNumId w:val="6"/>
  </w:num>
  <w:num w:numId="4" w16cid:durableId="780957080">
    <w:abstractNumId w:val="2"/>
  </w:num>
  <w:num w:numId="5" w16cid:durableId="1812745056">
    <w:abstractNumId w:val="1"/>
  </w:num>
  <w:num w:numId="6" w16cid:durableId="1891569753">
    <w:abstractNumId w:val="3"/>
  </w:num>
  <w:num w:numId="7" w16cid:durableId="2139835861">
    <w:abstractNumId w:val="4"/>
  </w:num>
  <w:num w:numId="8" w16cid:durableId="1802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7C2"/>
    <w:rsid w:val="000D618E"/>
    <w:rsid w:val="008B4965"/>
    <w:rsid w:val="009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476F"/>
  <w15:docId w15:val="{09ABF515-1457-4177-B42F-0C9A32A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7" w:right="1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2954</Words>
  <Characters>16842</Characters>
  <Application>Microsoft Office Word</Application>
  <DocSecurity>0</DocSecurity>
  <Lines>140</Lines>
  <Paragraphs>39</Paragraphs>
  <ScaleCrop>false</ScaleCrop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1</cp:lastModifiedBy>
  <cp:revision>2</cp:revision>
  <dcterms:created xsi:type="dcterms:W3CDTF">2026-04-01T09:56:00Z</dcterms:created>
  <dcterms:modified xsi:type="dcterms:W3CDTF">2026-04-01T10:01:00Z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